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CF9A0" w14:textId="77777777" w:rsidR="00D25BA5" w:rsidRDefault="300D30B0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300D30B0">
        <w:rPr>
          <w:rFonts w:ascii="Georgia" w:hAnsi="Georgia"/>
          <w:b/>
          <w:bCs/>
          <w:sz w:val="20"/>
          <w:szCs w:val="20"/>
        </w:rPr>
        <w:t xml:space="preserve">    NWNW Board Meeting</w:t>
      </w:r>
    </w:p>
    <w:p w14:paraId="1B41296C" w14:textId="75F7F5AB" w:rsidR="00D25BA5" w:rsidRDefault="6CBF0572" w:rsidP="6CBF0572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6CBF0572">
        <w:rPr>
          <w:rFonts w:ascii="Georgia" w:hAnsi="Georgia"/>
          <w:b/>
          <w:bCs/>
          <w:sz w:val="20"/>
          <w:szCs w:val="20"/>
        </w:rPr>
        <w:t xml:space="preserve">Wednesday, </w:t>
      </w:r>
      <w:r w:rsidR="00EA46EC">
        <w:rPr>
          <w:rFonts w:ascii="Georgia" w:hAnsi="Georgia"/>
          <w:b/>
          <w:bCs/>
          <w:sz w:val="20"/>
          <w:szCs w:val="20"/>
        </w:rPr>
        <w:t>July</w:t>
      </w:r>
      <w:r w:rsidRPr="6CBF0572">
        <w:rPr>
          <w:rFonts w:ascii="Georgia" w:hAnsi="Georgia"/>
          <w:b/>
          <w:bCs/>
          <w:sz w:val="20"/>
          <w:szCs w:val="20"/>
        </w:rPr>
        <w:t xml:space="preserve"> </w:t>
      </w:r>
      <w:r w:rsidR="00EA46EC">
        <w:rPr>
          <w:rFonts w:ascii="Georgia" w:hAnsi="Georgia"/>
          <w:b/>
          <w:bCs/>
          <w:sz w:val="20"/>
          <w:szCs w:val="20"/>
        </w:rPr>
        <w:t>10</w:t>
      </w:r>
      <w:r w:rsidRPr="6CBF0572">
        <w:rPr>
          <w:rFonts w:ascii="Georgia" w:hAnsi="Georgia"/>
          <w:b/>
          <w:bCs/>
          <w:sz w:val="20"/>
          <w:szCs w:val="20"/>
          <w:vertAlign w:val="superscript"/>
        </w:rPr>
        <w:t>th</w:t>
      </w:r>
      <w:r w:rsidRPr="6CBF0572">
        <w:rPr>
          <w:rFonts w:ascii="Georgia" w:hAnsi="Georgia"/>
          <w:b/>
          <w:bCs/>
          <w:sz w:val="20"/>
          <w:szCs w:val="20"/>
        </w:rPr>
        <w:t>, 201</w:t>
      </w:r>
      <w:r w:rsidR="001B0FDE">
        <w:rPr>
          <w:rFonts w:ascii="Georgia" w:hAnsi="Georgia"/>
          <w:b/>
          <w:bCs/>
          <w:sz w:val="20"/>
          <w:szCs w:val="20"/>
        </w:rPr>
        <w:t>9</w:t>
      </w:r>
    </w:p>
    <w:p w14:paraId="2DDED3DA" w14:textId="77777777" w:rsidR="00EE17FC" w:rsidRDefault="00EE17FC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OCOM</w:t>
      </w:r>
    </w:p>
    <w:p w14:paraId="035B6520" w14:textId="29801F2D" w:rsidR="00C40115" w:rsidRPr="008A78FB" w:rsidRDefault="00EE17FC" w:rsidP="008A78FB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75 NW Couch St</w:t>
      </w:r>
    </w:p>
    <w:p w14:paraId="64432F6D" w14:textId="77777777" w:rsidR="00C40115" w:rsidRDefault="00C40115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</w:p>
    <w:p w14:paraId="007F4849" w14:textId="1433BDBC" w:rsidR="0086089C" w:rsidRPr="00D25BA5" w:rsidRDefault="0056170A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  <w:r>
        <w:rPr>
          <w:rFonts w:ascii="Georgia" w:hAnsi="Georgia" w:cs="Tahoma"/>
          <w:b/>
          <w:bCs/>
          <w:sz w:val="20"/>
          <w:szCs w:val="20"/>
        </w:rPr>
        <w:t>MINUTES</w:t>
      </w:r>
    </w:p>
    <w:p w14:paraId="2E04CA46" w14:textId="77777777" w:rsidR="0086089C" w:rsidRDefault="0086089C" w:rsidP="0086089C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14:paraId="1D01984B" w14:textId="10C7BE71" w:rsidR="00440143" w:rsidRDefault="0056170A" w:rsidP="300D30B0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  <w:u w:val="single"/>
        </w:rPr>
      </w:pPr>
      <w:r w:rsidRPr="0056170A">
        <w:rPr>
          <w:rFonts w:ascii="Tahoma" w:hAnsi="Tahoma" w:cs="Tahoma"/>
          <w:b/>
          <w:bCs/>
          <w:sz w:val="18"/>
          <w:szCs w:val="18"/>
          <w:u w:val="single"/>
        </w:rPr>
        <w:t>In Attendance</w:t>
      </w:r>
    </w:p>
    <w:p w14:paraId="59E1B8A3" w14:textId="6BAF2EBD" w:rsidR="0056170A" w:rsidRDefault="0056170A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  <w:u w:val="single"/>
        </w:rPr>
      </w:pPr>
    </w:p>
    <w:p w14:paraId="6F011197" w14:textId="170CC166" w:rsidR="008A78FB" w:rsidRPr="0056170A" w:rsidRDefault="0056170A" w:rsidP="008A78FB">
      <w:pPr>
        <w:spacing w:after="0" w:line="240" w:lineRule="auto"/>
        <w:ind w:left="720" w:right="1080" w:firstLine="27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NWNW Review Board:</w:t>
      </w:r>
      <w:r w:rsidR="008A78FB">
        <w:rPr>
          <w:rFonts w:ascii="Tahoma" w:hAnsi="Tahoma" w:cs="Tahoma"/>
          <w:b/>
          <w:bCs/>
          <w:sz w:val="18"/>
          <w:szCs w:val="18"/>
        </w:rPr>
        <w:tab/>
      </w:r>
      <w:r w:rsidR="008A78FB">
        <w:rPr>
          <w:rFonts w:ascii="Tahoma" w:hAnsi="Tahoma" w:cs="Tahoma"/>
          <w:b/>
          <w:bCs/>
          <w:sz w:val="18"/>
          <w:szCs w:val="18"/>
        </w:rPr>
        <w:tab/>
      </w:r>
      <w:r w:rsidR="008A78FB">
        <w:rPr>
          <w:rFonts w:ascii="Tahoma" w:hAnsi="Tahoma" w:cs="Tahoma"/>
          <w:b/>
          <w:bCs/>
          <w:sz w:val="18"/>
          <w:szCs w:val="18"/>
        </w:rPr>
        <w:tab/>
      </w:r>
      <w:r w:rsidR="008A78FB">
        <w:rPr>
          <w:rFonts w:ascii="Tahoma" w:hAnsi="Tahoma" w:cs="Tahoma"/>
          <w:b/>
          <w:bCs/>
          <w:sz w:val="18"/>
          <w:szCs w:val="18"/>
        </w:rPr>
        <w:tab/>
      </w:r>
      <w:r w:rsidR="008A78FB">
        <w:rPr>
          <w:rFonts w:ascii="Tahoma" w:hAnsi="Tahoma" w:cs="Tahoma"/>
          <w:b/>
          <w:bCs/>
          <w:sz w:val="18"/>
          <w:szCs w:val="18"/>
        </w:rPr>
        <w:tab/>
        <w:t xml:space="preserve">NWNW Staff: </w:t>
      </w:r>
    </w:p>
    <w:p w14:paraId="2D666B01" w14:textId="3C7B0F66" w:rsidR="00EA46EC" w:rsidRDefault="0056170A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Kristi Wuttig, Arlington Heights</w:t>
      </w:r>
      <w:r w:rsidR="00734CFC">
        <w:rPr>
          <w:rFonts w:ascii="Tahoma" w:hAnsi="Tahoma" w:cs="Tahoma"/>
          <w:bCs/>
          <w:sz w:val="18"/>
          <w:szCs w:val="18"/>
        </w:rPr>
        <w:tab/>
      </w:r>
      <w:r w:rsidR="00734CFC">
        <w:rPr>
          <w:rFonts w:ascii="Tahoma" w:hAnsi="Tahoma" w:cs="Tahoma"/>
          <w:bCs/>
          <w:sz w:val="18"/>
          <w:szCs w:val="18"/>
        </w:rPr>
        <w:tab/>
      </w:r>
      <w:r w:rsidR="00734CFC">
        <w:rPr>
          <w:rFonts w:ascii="Tahoma" w:hAnsi="Tahoma" w:cs="Tahoma"/>
          <w:bCs/>
          <w:sz w:val="18"/>
          <w:szCs w:val="18"/>
        </w:rPr>
        <w:tab/>
      </w:r>
      <w:r w:rsidR="00734CFC">
        <w:rPr>
          <w:rFonts w:ascii="Tahoma" w:hAnsi="Tahoma" w:cs="Tahoma"/>
          <w:bCs/>
          <w:sz w:val="18"/>
          <w:szCs w:val="18"/>
        </w:rPr>
        <w:tab/>
      </w:r>
      <w:r w:rsidR="00734CFC">
        <w:rPr>
          <w:rFonts w:ascii="Tahoma" w:hAnsi="Tahoma" w:cs="Tahoma"/>
          <w:bCs/>
          <w:sz w:val="18"/>
          <w:szCs w:val="18"/>
        </w:rPr>
        <w:tab/>
        <w:t>Mark Sieber, Executive Director</w:t>
      </w:r>
    </w:p>
    <w:p w14:paraId="4ED65A0C" w14:textId="60049A02" w:rsidR="00EA46EC" w:rsidRDefault="00EA46EC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Hilary Mackenzie, Arlington Heights (Alternate)</w:t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734CFC">
        <w:rPr>
          <w:rFonts w:ascii="Tahoma" w:hAnsi="Tahoma" w:cs="Tahoma"/>
          <w:bCs/>
          <w:sz w:val="18"/>
          <w:szCs w:val="18"/>
        </w:rPr>
        <w:tab/>
      </w:r>
      <w:r w:rsidR="00734CFC">
        <w:rPr>
          <w:rFonts w:ascii="Tahoma" w:hAnsi="Tahoma" w:cs="Tahoma"/>
          <w:bCs/>
          <w:sz w:val="18"/>
          <w:szCs w:val="18"/>
        </w:rPr>
        <w:tab/>
        <w:t>Kayla Solsbak, Neighborhood Support Specialist</w:t>
      </w:r>
    </w:p>
    <w:p w14:paraId="2D454634" w14:textId="5143602C" w:rsidR="0056170A" w:rsidRDefault="0056170A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Les Blaize, Forest Park (Secretary)</w:t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</w:p>
    <w:p w14:paraId="2A3A9D23" w14:textId="50440249" w:rsidR="008A78FB" w:rsidRPr="00EA46EC" w:rsidRDefault="0056170A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Roger Leachman, Goose Hollow</w:t>
      </w:r>
      <w:r w:rsidR="00EA46EC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/>
          <w:bCs/>
          <w:sz w:val="18"/>
          <w:szCs w:val="18"/>
        </w:rPr>
        <w:t>Guests:</w:t>
      </w:r>
      <w:r w:rsidR="008A78FB">
        <w:rPr>
          <w:rFonts w:ascii="Tahoma" w:hAnsi="Tahoma" w:cs="Tahoma"/>
          <w:b/>
          <w:bCs/>
          <w:sz w:val="18"/>
          <w:szCs w:val="18"/>
        </w:rPr>
        <w:tab/>
      </w:r>
    </w:p>
    <w:p w14:paraId="3ACFBB35" w14:textId="53F625F9" w:rsidR="008A78FB" w:rsidRDefault="008A78FB" w:rsidP="300D30B0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Aleeya Kim, Linnton (Vice President)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EA46EC">
        <w:rPr>
          <w:rFonts w:ascii="Tahoma" w:hAnsi="Tahoma" w:cs="Tahoma"/>
          <w:bCs/>
          <w:sz w:val="18"/>
          <w:szCs w:val="18"/>
        </w:rPr>
        <w:t>Harold</w:t>
      </w:r>
      <w:r w:rsidR="000A31FA">
        <w:rPr>
          <w:rFonts w:ascii="Tahoma" w:hAnsi="Tahoma" w:cs="Tahoma"/>
          <w:bCs/>
          <w:sz w:val="18"/>
          <w:szCs w:val="18"/>
        </w:rPr>
        <w:t xml:space="preserve"> Hutchinson</w:t>
      </w:r>
      <w:r w:rsidR="00EA46EC">
        <w:rPr>
          <w:rFonts w:ascii="Tahoma" w:hAnsi="Tahoma" w:cs="Tahoma"/>
          <w:bCs/>
          <w:sz w:val="18"/>
          <w:szCs w:val="18"/>
        </w:rPr>
        <w:t>, Northwest Industrial</w:t>
      </w:r>
    </w:p>
    <w:p w14:paraId="24AC0DD7" w14:textId="779BBE0E" w:rsidR="00EA46EC" w:rsidRDefault="008A78FB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John Maxwell, Linnton (Treasurer)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EA46EC">
        <w:rPr>
          <w:rFonts w:ascii="Tahoma" w:hAnsi="Tahoma" w:cs="Tahoma"/>
          <w:bCs/>
          <w:sz w:val="18"/>
          <w:szCs w:val="18"/>
        </w:rPr>
        <w:t>Allan Classen, Northwest Examiner</w:t>
      </w:r>
    </w:p>
    <w:p w14:paraId="3D5EB8A4" w14:textId="48FB1F31" w:rsidR="008A78FB" w:rsidRPr="008A78FB" w:rsidRDefault="00EA46EC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Randy Weisberg, Hillside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  <w:t>Kal Toth</w:t>
      </w:r>
      <w:r w:rsidR="009258CA">
        <w:rPr>
          <w:rFonts w:ascii="Tahoma" w:hAnsi="Tahoma" w:cs="Tahoma"/>
          <w:bCs/>
          <w:sz w:val="18"/>
          <w:szCs w:val="18"/>
        </w:rPr>
        <w:t>, Goose Hollow</w:t>
      </w:r>
    </w:p>
    <w:p w14:paraId="12CEFE8D" w14:textId="43A95261" w:rsidR="00EA46EC" w:rsidRDefault="008A78FB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Barry Newman, Northwest Heights</w:t>
      </w:r>
      <w:r w:rsidR="00EA46EC">
        <w:rPr>
          <w:rFonts w:ascii="Tahoma" w:hAnsi="Tahoma" w:cs="Tahoma"/>
          <w:bCs/>
          <w:sz w:val="18"/>
          <w:szCs w:val="18"/>
        </w:rPr>
        <w:tab/>
      </w:r>
      <w:r w:rsidR="00EA46EC">
        <w:rPr>
          <w:rFonts w:ascii="Tahoma" w:hAnsi="Tahoma" w:cs="Tahoma"/>
          <w:bCs/>
          <w:sz w:val="18"/>
          <w:szCs w:val="18"/>
        </w:rPr>
        <w:tab/>
      </w:r>
      <w:r w:rsidR="00EA46EC">
        <w:rPr>
          <w:rFonts w:ascii="Tahoma" w:hAnsi="Tahoma" w:cs="Tahoma"/>
          <w:bCs/>
          <w:sz w:val="18"/>
          <w:szCs w:val="18"/>
        </w:rPr>
        <w:tab/>
      </w:r>
      <w:r w:rsidR="00EA46EC">
        <w:rPr>
          <w:rFonts w:ascii="Tahoma" w:hAnsi="Tahoma" w:cs="Tahoma"/>
          <w:bCs/>
          <w:sz w:val="18"/>
          <w:szCs w:val="18"/>
        </w:rPr>
        <w:tab/>
        <w:t>Joleen Classen</w:t>
      </w:r>
    </w:p>
    <w:p w14:paraId="571749DB" w14:textId="099516B4" w:rsidR="00EA46EC" w:rsidRDefault="00EA46EC" w:rsidP="00EA46EC">
      <w:pPr>
        <w:spacing w:after="0" w:line="240" w:lineRule="auto"/>
        <w:ind w:left="720" w:right="1080" w:firstLine="27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Bill Dolan, Pearl (Alternate)</w:t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 w:rsidR="008A78FB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  <w:t>Pat Baker</w:t>
      </w:r>
    </w:p>
    <w:p w14:paraId="61BD2611" w14:textId="6171ED34" w:rsidR="0056170A" w:rsidRDefault="008A78FB" w:rsidP="00F42F3A">
      <w:pPr>
        <w:spacing w:after="0" w:line="240" w:lineRule="auto"/>
        <w:ind w:left="270" w:right="1080"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Kristin Shorey, Sylvan-Highlands (President)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</w:p>
    <w:p w14:paraId="6AA5CCB7" w14:textId="77777777" w:rsidR="00F42F3A" w:rsidRPr="00F42F3A" w:rsidRDefault="00F42F3A" w:rsidP="00F42F3A">
      <w:pPr>
        <w:spacing w:after="0" w:line="240" w:lineRule="auto"/>
        <w:ind w:left="270" w:right="1080" w:firstLine="720"/>
        <w:rPr>
          <w:rFonts w:ascii="Tahoma" w:hAnsi="Tahoma" w:cs="Tahoma"/>
          <w:bCs/>
          <w:sz w:val="18"/>
          <w:szCs w:val="18"/>
        </w:rPr>
      </w:pPr>
    </w:p>
    <w:p w14:paraId="3D5994CD" w14:textId="77777777" w:rsidR="00475CF2" w:rsidRDefault="00475CF2" w:rsidP="00475CF2">
      <w:pPr>
        <w:spacing w:after="0" w:line="240" w:lineRule="auto"/>
        <w:ind w:right="1080"/>
        <w:rPr>
          <w:rFonts w:ascii="Georgia" w:hAnsi="Georgia"/>
          <w:sz w:val="24"/>
          <w:szCs w:val="24"/>
        </w:rPr>
      </w:pPr>
    </w:p>
    <w:p w14:paraId="76512658" w14:textId="31B6A68A" w:rsidR="001D14DE" w:rsidRPr="008A78FB" w:rsidRDefault="008A78FB" w:rsidP="6CBF0572">
      <w:pPr>
        <w:spacing w:after="0" w:line="240" w:lineRule="auto"/>
        <w:ind w:left="720" w:right="1080"/>
        <w:rPr>
          <w:rFonts w:ascii="Georgia" w:hAnsi="Georgia"/>
          <w:b/>
          <w:szCs w:val="24"/>
        </w:rPr>
      </w:pPr>
      <w:r w:rsidRPr="008A78FB">
        <w:rPr>
          <w:rFonts w:ascii="Georgia" w:hAnsi="Georgia"/>
          <w:b/>
          <w:szCs w:val="24"/>
        </w:rPr>
        <w:t>The regular meeting of the Neighbors West-Northwest board is called to order at 5:3</w:t>
      </w:r>
      <w:r w:rsidR="000A31FA">
        <w:rPr>
          <w:rFonts w:ascii="Georgia" w:hAnsi="Georgia"/>
          <w:b/>
          <w:szCs w:val="24"/>
        </w:rPr>
        <w:t>9</w:t>
      </w:r>
      <w:r w:rsidRPr="008A78FB">
        <w:rPr>
          <w:rFonts w:ascii="Georgia" w:hAnsi="Georgia"/>
          <w:b/>
          <w:szCs w:val="24"/>
        </w:rPr>
        <w:t xml:space="preserve"> p.m.</w:t>
      </w:r>
    </w:p>
    <w:p w14:paraId="250D0B54" w14:textId="47414B88" w:rsidR="008A78FB" w:rsidRDefault="00A855EC" w:rsidP="00B90C5F">
      <w:pPr>
        <w:spacing w:after="0" w:line="240" w:lineRule="auto"/>
        <w:ind w:right="108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14:paraId="2EFB6976" w14:textId="6EEA666B" w:rsidR="00A855EC" w:rsidRDefault="00A855EC" w:rsidP="00B90C5F">
      <w:pPr>
        <w:spacing w:after="0" w:line="240" w:lineRule="auto"/>
        <w:ind w:right="1080"/>
        <w:rPr>
          <w:rFonts w:ascii="Georgia" w:hAnsi="Georgia"/>
          <w:b/>
          <w:bCs/>
          <w:szCs w:val="24"/>
          <w:u w:val="single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b/>
          <w:bCs/>
          <w:szCs w:val="24"/>
          <w:u w:val="single"/>
        </w:rPr>
        <w:t xml:space="preserve">Approval of Minutes </w:t>
      </w:r>
    </w:p>
    <w:p w14:paraId="3167FA61" w14:textId="77777777" w:rsidR="00A855EC" w:rsidRPr="00A855EC" w:rsidRDefault="00A855EC" w:rsidP="00B90C5F">
      <w:pPr>
        <w:spacing w:after="0" w:line="240" w:lineRule="auto"/>
        <w:ind w:right="1080"/>
        <w:rPr>
          <w:rFonts w:ascii="Georgia" w:hAnsi="Georgia"/>
          <w:b/>
          <w:bCs/>
          <w:szCs w:val="24"/>
          <w:u w:val="single"/>
        </w:rPr>
      </w:pPr>
    </w:p>
    <w:p w14:paraId="1F9ABD57" w14:textId="235BB409" w:rsidR="00B90C5F" w:rsidRDefault="00B90C5F" w:rsidP="6CBF0572">
      <w:pPr>
        <w:spacing w:after="0" w:line="240" w:lineRule="auto"/>
        <w:ind w:left="720" w:right="1080"/>
        <w:rPr>
          <w:rFonts w:ascii="Georgia" w:hAnsi="Georgia"/>
          <w:b/>
          <w:i/>
          <w:iCs/>
          <w:szCs w:val="24"/>
        </w:rPr>
      </w:pPr>
      <w:r>
        <w:rPr>
          <w:rFonts w:ascii="Georgia" w:hAnsi="Georgia"/>
          <w:b/>
          <w:szCs w:val="24"/>
        </w:rPr>
        <w:t xml:space="preserve">Motion 1: </w:t>
      </w:r>
      <w:r>
        <w:rPr>
          <w:rFonts w:ascii="Georgia" w:hAnsi="Georgia"/>
          <w:b/>
          <w:i/>
          <w:iCs/>
          <w:szCs w:val="24"/>
        </w:rPr>
        <w:t xml:space="preserve">Blaize moves to approve </w:t>
      </w:r>
      <w:r w:rsidR="00546EBC">
        <w:rPr>
          <w:rFonts w:ascii="Georgia" w:hAnsi="Georgia"/>
          <w:b/>
          <w:i/>
          <w:iCs/>
          <w:szCs w:val="24"/>
        </w:rPr>
        <w:t xml:space="preserve">minutes from 2019-06-12 meeting. Passes with Leachman abstaining. </w:t>
      </w:r>
    </w:p>
    <w:p w14:paraId="65F858B1" w14:textId="036F66D4" w:rsidR="00777FFA" w:rsidRDefault="00777FFA" w:rsidP="6CBF0572">
      <w:pPr>
        <w:spacing w:after="0" w:line="240" w:lineRule="auto"/>
        <w:ind w:left="720" w:right="1080"/>
        <w:rPr>
          <w:rFonts w:ascii="Georgia" w:hAnsi="Georgia"/>
          <w:b/>
          <w:i/>
          <w:iCs/>
          <w:szCs w:val="24"/>
        </w:rPr>
      </w:pPr>
    </w:p>
    <w:p w14:paraId="63C89566" w14:textId="7CFD171A" w:rsidR="00777FFA" w:rsidRDefault="00777FFA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Maxwell arrives at 5:41 p.m.</w:t>
      </w:r>
    </w:p>
    <w:p w14:paraId="146C45AC" w14:textId="18B98977" w:rsidR="00A855EC" w:rsidRDefault="00A855EC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</w:p>
    <w:p w14:paraId="20DB53A1" w14:textId="3C99BA23" w:rsidR="00A855EC" w:rsidRPr="00A855EC" w:rsidRDefault="00A855EC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  <w:r>
        <w:rPr>
          <w:rFonts w:ascii="Georgia" w:hAnsi="Georgia"/>
          <w:b/>
          <w:szCs w:val="24"/>
          <w:u w:val="single"/>
        </w:rPr>
        <w:t>Hillside Community Center</w:t>
      </w:r>
    </w:p>
    <w:p w14:paraId="0D4654E3" w14:textId="5E333485" w:rsidR="00EA7FC1" w:rsidRDefault="00EA7FC1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</w:p>
    <w:p w14:paraId="6D72CB06" w14:textId="0A710826" w:rsidR="00EA7FC1" w:rsidRDefault="00EA7FC1" w:rsidP="00EA7FC1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 xml:space="preserve">Weisberg reads letter the Hillside Neighborhood Association sent </w:t>
      </w:r>
      <w:r w:rsidR="00A53B8A">
        <w:rPr>
          <w:rFonts w:ascii="Georgia" w:hAnsi="Georgia"/>
          <w:bCs/>
          <w:szCs w:val="24"/>
        </w:rPr>
        <w:t>to</w:t>
      </w:r>
      <w:r>
        <w:rPr>
          <w:rFonts w:ascii="Georgia" w:hAnsi="Georgia"/>
          <w:bCs/>
          <w:szCs w:val="24"/>
        </w:rPr>
        <w:t xml:space="preserve"> Commissioner Nick Fish </w:t>
      </w:r>
      <w:r w:rsidR="00A53B8A">
        <w:rPr>
          <w:rFonts w:ascii="Georgia" w:hAnsi="Georgia"/>
          <w:bCs/>
          <w:szCs w:val="24"/>
        </w:rPr>
        <w:t>asking him to</w:t>
      </w:r>
      <w:r>
        <w:rPr>
          <w:rFonts w:ascii="Georgia" w:hAnsi="Georgia"/>
          <w:bCs/>
          <w:szCs w:val="24"/>
        </w:rPr>
        <w:t xml:space="preserve"> quickly establish how the Hillside Community Center will operate once city funding is pulled. </w:t>
      </w:r>
    </w:p>
    <w:p w14:paraId="1E68F455" w14:textId="3B72145C" w:rsidR="005A0F92" w:rsidRDefault="005A0F92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</w:p>
    <w:p w14:paraId="2283CFBC" w14:textId="3B1F623A" w:rsidR="005A0F92" w:rsidRDefault="005A0F92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Newman arrives at 5:46 p.m.</w:t>
      </w:r>
    </w:p>
    <w:p w14:paraId="3E0824E9" w14:textId="597CD051" w:rsidR="005A0F92" w:rsidRDefault="005A0F92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</w:p>
    <w:p w14:paraId="24508CD1" w14:textId="5B231F1D" w:rsidR="005A0F92" w:rsidRDefault="005A0F92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Wuttig arrives at 5:48 p.m.</w:t>
      </w:r>
    </w:p>
    <w:p w14:paraId="4889C654" w14:textId="688A6698" w:rsidR="005559A6" w:rsidRDefault="005559A6" w:rsidP="00EA7FC1">
      <w:pPr>
        <w:spacing w:after="0" w:line="240" w:lineRule="auto"/>
        <w:ind w:right="1080"/>
        <w:rPr>
          <w:rFonts w:ascii="Georgia" w:hAnsi="Georgia"/>
          <w:bCs/>
          <w:szCs w:val="24"/>
        </w:rPr>
      </w:pPr>
    </w:p>
    <w:p w14:paraId="208ECC82" w14:textId="6CB5CFDE" w:rsidR="005559A6" w:rsidRPr="005559A6" w:rsidRDefault="005559A6" w:rsidP="6CBF0572">
      <w:pPr>
        <w:spacing w:after="0" w:line="240" w:lineRule="auto"/>
        <w:ind w:left="720" w:right="1080"/>
        <w:rPr>
          <w:rFonts w:ascii="Georgia" w:hAnsi="Georgia"/>
          <w:b/>
          <w:i/>
          <w:iCs/>
          <w:szCs w:val="24"/>
        </w:rPr>
      </w:pPr>
      <w:r>
        <w:rPr>
          <w:rFonts w:ascii="Georgia" w:hAnsi="Georgia"/>
          <w:b/>
          <w:szCs w:val="24"/>
        </w:rPr>
        <w:t xml:space="preserve">Motion 2: </w:t>
      </w:r>
      <w:r>
        <w:rPr>
          <w:rFonts w:ascii="Georgia" w:hAnsi="Georgia"/>
          <w:b/>
          <w:i/>
          <w:iCs/>
          <w:szCs w:val="24"/>
        </w:rPr>
        <w:t>Dolan moves for Weisberg</w:t>
      </w:r>
      <w:r w:rsidR="00783B1F">
        <w:rPr>
          <w:rFonts w:ascii="Georgia" w:hAnsi="Georgia"/>
          <w:b/>
          <w:i/>
          <w:iCs/>
          <w:szCs w:val="24"/>
        </w:rPr>
        <w:t xml:space="preserve"> letter re. Hillside Community Center to be distributed to the board</w:t>
      </w:r>
      <w:r w:rsidR="00917188">
        <w:rPr>
          <w:rFonts w:ascii="Georgia" w:hAnsi="Georgia"/>
          <w:b/>
          <w:i/>
          <w:iCs/>
          <w:szCs w:val="24"/>
        </w:rPr>
        <w:t xml:space="preserve">, and for each director to </w:t>
      </w:r>
      <w:r w:rsidR="002C0BC2">
        <w:rPr>
          <w:rFonts w:ascii="Georgia" w:hAnsi="Georgia"/>
          <w:b/>
          <w:i/>
          <w:iCs/>
          <w:szCs w:val="24"/>
        </w:rPr>
        <w:t xml:space="preserve">bring the letter to their associations for approval. If all neighborhoods support the letter, then NWNW will send its own. </w:t>
      </w:r>
      <w:r w:rsidR="00F96401">
        <w:rPr>
          <w:rFonts w:ascii="Georgia" w:hAnsi="Georgia"/>
          <w:b/>
          <w:i/>
          <w:iCs/>
          <w:szCs w:val="24"/>
        </w:rPr>
        <w:t xml:space="preserve">Blaize seconds. Passes unanimously. </w:t>
      </w:r>
    </w:p>
    <w:p w14:paraId="57BE16F2" w14:textId="52138CB0" w:rsidR="00B90C5F" w:rsidRDefault="00B90C5F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</w:p>
    <w:p w14:paraId="53092CEE" w14:textId="63E5A4E0" w:rsidR="002A6802" w:rsidRDefault="002A6802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  <w:r>
        <w:rPr>
          <w:rFonts w:ascii="Georgia" w:hAnsi="Georgia"/>
          <w:b/>
          <w:szCs w:val="24"/>
          <w:u w:val="single"/>
        </w:rPr>
        <w:t>NWNW 2019-202</w:t>
      </w:r>
      <w:r w:rsidR="00EC7E8E">
        <w:rPr>
          <w:rFonts w:ascii="Georgia" w:hAnsi="Georgia"/>
          <w:b/>
          <w:szCs w:val="24"/>
          <w:u w:val="single"/>
        </w:rPr>
        <w:t>0</w:t>
      </w:r>
      <w:r>
        <w:rPr>
          <w:rFonts w:ascii="Georgia" w:hAnsi="Georgia"/>
          <w:b/>
          <w:szCs w:val="24"/>
          <w:u w:val="single"/>
        </w:rPr>
        <w:t xml:space="preserve"> Action Plan</w:t>
      </w:r>
    </w:p>
    <w:p w14:paraId="7BEE5042" w14:textId="77777777" w:rsidR="002A6802" w:rsidRDefault="002A6802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</w:p>
    <w:p w14:paraId="76C37178" w14:textId="07EF16EE" w:rsidR="005559A6" w:rsidRDefault="00713D8C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 xml:space="preserve">Mackenzie arrives at </w:t>
      </w:r>
      <w:r w:rsidR="00C62C60">
        <w:rPr>
          <w:rFonts w:ascii="Georgia" w:hAnsi="Georgia"/>
          <w:bCs/>
          <w:szCs w:val="24"/>
        </w:rPr>
        <w:t>5:57 p.m.</w:t>
      </w:r>
    </w:p>
    <w:p w14:paraId="39F4BBE4" w14:textId="7CD8FF0E" w:rsidR="00DD2058" w:rsidRDefault="00DD2058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</w:p>
    <w:p w14:paraId="69751CB3" w14:textId="77777777" w:rsidR="00F42F3A" w:rsidRDefault="00F42F3A" w:rsidP="6CBF0572">
      <w:pPr>
        <w:spacing w:after="0" w:line="240" w:lineRule="auto"/>
        <w:ind w:left="720" w:right="1080"/>
        <w:rPr>
          <w:rFonts w:ascii="Georgia" w:hAnsi="Georgia"/>
          <w:b/>
          <w:szCs w:val="24"/>
        </w:rPr>
      </w:pPr>
    </w:p>
    <w:p w14:paraId="031A95A6" w14:textId="77777777" w:rsidR="00F42F3A" w:rsidRDefault="00DD2058" w:rsidP="6CBF0572">
      <w:pPr>
        <w:spacing w:after="0" w:line="240" w:lineRule="auto"/>
        <w:ind w:left="720" w:right="1080"/>
        <w:rPr>
          <w:rFonts w:ascii="Georgia" w:hAnsi="Georgia"/>
          <w:b/>
          <w:i/>
          <w:iCs/>
          <w:szCs w:val="24"/>
        </w:rPr>
      </w:pPr>
      <w:r>
        <w:rPr>
          <w:rFonts w:ascii="Georgia" w:hAnsi="Georgia"/>
          <w:b/>
          <w:szCs w:val="24"/>
        </w:rPr>
        <w:t xml:space="preserve">Motion 3: </w:t>
      </w:r>
      <w:r>
        <w:rPr>
          <w:rFonts w:ascii="Georgia" w:hAnsi="Georgia"/>
          <w:b/>
          <w:i/>
          <w:iCs/>
          <w:szCs w:val="24"/>
        </w:rPr>
        <w:t>Blaize moves to approve the NWNW action plan as written.</w:t>
      </w:r>
      <w:r w:rsidR="00AC77A8">
        <w:rPr>
          <w:rFonts w:ascii="Georgia" w:hAnsi="Georgia"/>
          <w:b/>
          <w:i/>
          <w:iCs/>
          <w:szCs w:val="24"/>
        </w:rPr>
        <w:t xml:space="preserve"> </w:t>
      </w:r>
    </w:p>
    <w:p w14:paraId="2BBDB386" w14:textId="4CDADB44" w:rsidR="00DD2058" w:rsidRDefault="00AC77A8" w:rsidP="6CBF0572">
      <w:pPr>
        <w:spacing w:after="0" w:line="240" w:lineRule="auto"/>
        <w:ind w:left="720" w:right="1080"/>
        <w:rPr>
          <w:rFonts w:ascii="Georgia" w:hAnsi="Georgia"/>
          <w:b/>
          <w:i/>
          <w:iCs/>
          <w:szCs w:val="24"/>
        </w:rPr>
      </w:pPr>
      <w:r>
        <w:rPr>
          <w:rFonts w:ascii="Georgia" w:hAnsi="Georgia"/>
          <w:b/>
          <w:i/>
          <w:iCs/>
          <w:szCs w:val="24"/>
        </w:rPr>
        <w:t xml:space="preserve">Newman seconds. Passes unanimously. </w:t>
      </w:r>
    </w:p>
    <w:p w14:paraId="6A124D74" w14:textId="5B325ABE" w:rsidR="00FA6204" w:rsidRDefault="00FA6204" w:rsidP="6CBF0572">
      <w:pPr>
        <w:spacing w:after="0" w:line="240" w:lineRule="auto"/>
        <w:ind w:left="720" w:right="1080"/>
        <w:rPr>
          <w:rFonts w:ascii="Georgia" w:hAnsi="Georgia"/>
          <w:b/>
          <w:i/>
          <w:iCs/>
          <w:szCs w:val="24"/>
        </w:rPr>
      </w:pPr>
    </w:p>
    <w:p w14:paraId="35D011AD" w14:textId="2C527C1A" w:rsidR="00FA6204" w:rsidRDefault="00A03F6D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  <w:r>
        <w:rPr>
          <w:rFonts w:ascii="Georgia" w:hAnsi="Georgia"/>
          <w:b/>
          <w:szCs w:val="24"/>
          <w:u w:val="single"/>
        </w:rPr>
        <w:t>3.96 Code Change</w:t>
      </w:r>
    </w:p>
    <w:p w14:paraId="736FB554" w14:textId="1F8C4716" w:rsidR="00A03F6D" w:rsidRDefault="00A03F6D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</w:p>
    <w:p w14:paraId="743E9581" w14:textId="76B4D10D" w:rsidR="00BE65CD" w:rsidRDefault="00CB471E" w:rsidP="00A214AE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 xml:space="preserve">Dolan </w:t>
      </w:r>
      <w:r w:rsidR="00584D1B">
        <w:rPr>
          <w:rFonts w:ascii="Georgia" w:hAnsi="Georgia"/>
          <w:bCs/>
          <w:szCs w:val="24"/>
        </w:rPr>
        <w:t>will</w:t>
      </w:r>
      <w:r w:rsidR="00376F42">
        <w:rPr>
          <w:rFonts w:ascii="Georgia" w:hAnsi="Georgia"/>
          <w:bCs/>
          <w:szCs w:val="24"/>
        </w:rPr>
        <w:t xml:space="preserve"> </w:t>
      </w:r>
      <w:r w:rsidR="00064141">
        <w:rPr>
          <w:rFonts w:ascii="Georgia" w:hAnsi="Georgia"/>
          <w:bCs/>
          <w:szCs w:val="24"/>
        </w:rPr>
        <w:t>contact</w:t>
      </w:r>
      <w:r w:rsidR="00376F42">
        <w:rPr>
          <w:rFonts w:ascii="Georgia" w:hAnsi="Georgia"/>
          <w:bCs/>
          <w:szCs w:val="24"/>
        </w:rPr>
        <w:t xml:space="preserve"> Diversity in Civic Leadership (DCL) groups</w:t>
      </w:r>
      <w:r w:rsidR="00064141">
        <w:rPr>
          <w:rFonts w:ascii="Georgia" w:hAnsi="Georgia"/>
          <w:bCs/>
          <w:szCs w:val="24"/>
        </w:rPr>
        <w:t xml:space="preserve"> about 3.96</w:t>
      </w:r>
      <w:r w:rsidR="006D7423">
        <w:rPr>
          <w:rFonts w:ascii="Georgia" w:hAnsi="Georgia"/>
          <w:bCs/>
          <w:szCs w:val="24"/>
        </w:rPr>
        <w:t xml:space="preserve"> with the hope of establishing partnerships. </w:t>
      </w:r>
      <w:r w:rsidR="00A43496">
        <w:rPr>
          <w:rFonts w:ascii="Georgia" w:hAnsi="Georgia"/>
          <w:bCs/>
          <w:szCs w:val="24"/>
        </w:rPr>
        <w:t xml:space="preserve">Many members of the board expressed distaste for an “us vs. them” approach to code change. </w:t>
      </w:r>
    </w:p>
    <w:p w14:paraId="2FA7FA0A" w14:textId="5A301930" w:rsidR="00BE65CD" w:rsidRDefault="00BE65CD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</w:p>
    <w:p w14:paraId="02433230" w14:textId="162D846A" w:rsidR="00BE65CD" w:rsidRPr="00CB471E" w:rsidRDefault="0097505C" w:rsidP="6CBF0572">
      <w:pPr>
        <w:spacing w:after="0" w:line="240" w:lineRule="auto"/>
        <w:ind w:left="720" w:right="1080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Mackenzie leaves at 7:13 p.m.</w:t>
      </w:r>
    </w:p>
    <w:p w14:paraId="652DE745" w14:textId="77777777" w:rsidR="005559A6" w:rsidRDefault="005559A6" w:rsidP="6CBF0572">
      <w:pPr>
        <w:spacing w:after="0" w:line="240" w:lineRule="auto"/>
        <w:ind w:left="720" w:right="1080"/>
        <w:rPr>
          <w:rFonts w:ascii="Georgia" w:hAnsi="Georgia"/>
          <w:b/>
          <w:szCs w:val="24"/>
          <w:u w:val="single"/>
        </w:rPr>
      </w:pPr>
    </w:p>
    <w:p w14:paraId="3298C3B2" w14:textId="7D2D4F68" w:rsidR="00836BB4" w:rsidRDefault="00CF132D" w:rsidP="00836BB4">
      <w:pPr>
        <w:spacing w:after="0" w:line="240" w:lineRule="auto"/>
        <w:ind w:left="720" w:right="1080"/>
        <w:rPr>
          <w:rFonts w:ascii="Georgia" w:hAnsi="Georgia"/>
          <w:b/>
          <w:i/>
          <w:szCs w:val="24"/>
        </w:rPr>
      </w:pPr>
      <w:r w:rsidRPr="00CF132D">
        <w:rPr>
          <w:rFonts w:ascii="Georgia" w:hAnsi="Georgia"/>
          <w:b/>
          <w:iCs/>
          <w:szCs w:val="24"/>
        </w:rPr>
        <w:t xml:space="preserve">Motion 4: </w:t>
      </w:r>
      <w:r>
        <w:rPr>
          <w:rFonts w:ascii="Georgia" w:hAnsi="Georgia"/>
          <w:b/>
          <w:i/>
          <w:szCs w:val="24"/>
        </w:rPr>
        <w:t>Kim moves for the board to</w:t>
      </w:r>
      <w:r w:rsidR="00836BB4">
        <w:rPr>
          <w:rFonts w:ascii="Georgia" w:hAnsi="Georgia"/>
          <w:b/>
          <w:i/>
          <w:szCs w:val="24"/>
        </w:rPr>
        <w:t xml:space="preserve"> </w:t>
      </w:r>
      <w:r w:rsidRPr="00836BB4">
        <w:rPr>
          <w:rFonts w:ascii="Georgia" w:hAnsi="Georgia"/>
          <w:b/>
          <w:i/>
          <w:szCs w:val="24"/>
        </w:rPr>
        <w:t xml:space="preserve">write </w:t>
      </w:r>
      <w:r w:rsidR="00A92BBC">
        <w:rPr>
          <w:rFonts w:ascii="Georgia" w:hAnsi="Georgia"/>
          <w:b/>
          <w:i/>
          <w:szCs w:val="24"/>
        </w:rPr>
        <w:t xml:space="preserve">and send </w:t>
      </w:r>
      <w:r w:rsidRPr="00836BB4">
        <w:rPr>
          <w:rFonts w:ascii="Georgia" w:hAnsi="Georgia"/>
          <w:b/>
          <w:i/>
          <w:szCs w:val="24"/>
        </w:rPr>
        <w:t xml:space="preserve">a letter </w:t>
      </w:r>
      <w:r w:rsidR="00771927">
        <w:rPr>
          <w:rFonts w:ascii="Georgia" w:hAnsi="Georgia"/>
          <w:b/>
          <w:i/>
          <w:szCs w:val="24"/>
        </w:rPr>
        <w:t>that</w:t>
      </w:r>
    </w:p>
    <w:p w14:paraId="06002DBF" w14:textId="5F006439" w:rsidR="00836BB4" w:rsidRDefault="004A281A" w:rsidP="00836BB4">
      <w:pPr>
        <w:pStyle w:val="ListParagraph"/>
        <w:numPr>
          <w:ilvl w:val="0"/>
          <w:numId w:val="50"/>
        </w:numPr>
        <w:spacing w:after="0" w:line="240" w:lineRule="auto"/>
        <w:ind w:right="1080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>Back</w:t>
      </w:r>
      <w:r w:rsidR="00771927">
        <w:rPr>
          <w:rFonts w:ascii="Georgia" w:hAnsi="Georgia"/>
          <w:b/>
          <w:i/>
          <w:szCs w:val="24"/>
        </w:rPr>
        <w:t>s</w:t>
      </w:r>
      <w:r>
        <w:rPr>
          <w:rFonts w:ascii="Georgia" w:hAnsi="Georgia"/>
          <w:b/>
          <w:i/>
          <w:szCs w:val="24"/>
        </w:rPr>
        <w:t xml:space="preserve"> SE Uplift’s letter a</w:t>
      </w:r>
      <w:r w:rsidR="00836BB4">
        <w:rPr>
          <w:rFonts w:ascii="Georgia" w:hAnsi="Georgia"/>
          <w:b/>
          <w:i/>
          <w:szCs w:val="24"/>
        </w:rPr>
        <w:t>sking Council to p</w:t>
      </w:r>
      <w:r w:rsidR="002E619E" w:rsidRPr="00836BB4">
        <w:rPr>
          <w:rFonts w:ascii="Georgia" w:hAnsi="Georgia"/>
          <w:b/>
          <w:i/>
          <w:szCs w:val="24"/>
        </w:rPr>
        <w:t xml:space="preserve">ostpone </w:t>
      </w:r>
      <w:r w:rsidR="004A2DBF" w:rsidRPr="00836BB4">
        <w:rPr>
          <w:rFonts w:ascii="Georgia" w:hAnsi="Georgia"/>
          <w:b/>
          <w:i/>
          <w:szCs w:val="24"/>
        </w:rPr>
        <w:t>the 3.96 hearing to 60 days after the proposed draft becomes public</w:t>
      </w:r>
    </w:p>
    <w:p w14:paraId="33146CEA" w14:textId="36151EB7" w:rsidR="00145837" w:rsidRDefault="00771927" w:rsidP="00836BB4">
      <w:pPr>
        <w:pStyle w:val="ListParagraph"/>
        <w:numPr>
          <w:ilvl w:val="0"/>
          <w:numId w:val="50"/>
        </w:numPr>
        <w:spacing w:after="0" w:line="240" w:lineRule="auto"/>
        <w:ind w:right="1080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>Includes</w:t>
      </w:r>
      <w:r w:rsidR="00E5544E" w:rsidRPr="00836BB4">
        <w:rPr>
          <w:rFonts w:ascii="Georgia" w:hAnsi="Georgia"/>
          <w:b/>
          <w:i/>
          <w:szCs w:val="24"/>
        </w:rPr>
        <w:t xml:space="preserve"> </w:t>
      </w:r>
      <w:r w:rsidR="001E6776">
        <w:rPr>
          <w:rFonts w:ascii="Georgia" w:hAnsi="Georgia"/>
          <w:b/>
          <w:i/>
          <w:szCs w:val="24"/>
        </w:rPr>
        <w:t xml:space="preserve">some of the board’s fears, </w:t>
      </w:r>
      <w:r w:rsidR="00E13708">
        <w:rPr>
          <w:rFonts w:ascii="Georgia" w:hAnsi="Georgia"/>
          <w:b/>
          <w:i/>
          <w:szCs w:val="24"/>
        </w:rPr>
        <w:t>such as</w:t>
      </w:r>
      <w:r w:rsidR="00E5544E" w:rsidRPr="00836BB4">
        <w:rPr>
          <w:rFonts w:ascii="Georgia" w:hAnsi="Georgia"/>
          <w:b/>
          <w:i/>
          <w:szCs w:val="24"/>
        </w:rPr>
        <w:t xml:space="preserve"> </w:t>
      </w:r>
      <w:r w:rsidR="00E13708">
        <w:rPr>
          <w:rFonts w:ascii="Georgia" w:hAnsi="Georgia"/>
          <w:b/>
          <w:i/>
          <w:szCs w:val="24"/>
        </w:rPr>
        <w:t xml:space="preserve">the fear that </w:t>
      </w:r>
      <w:r w:rsidR="00E5544E" w:rsidRPr="00836BB4">
        <w:rPr>
          <w:rFonts w:ascii="Georgia" w:hAnsi="Georgia"/>
          <w:b/>
          <w:i/>
          <w:szCs w:val="24"/>
        </w:rPr>
        <w:t>if this language succeeds, it will eliminate neighborhood associations</w:t>
      </w:r>
      <w:bookmarkStart w:id="0" w:name="_GoBack"/>
      <w:bookmarkEnd w:id="0"/>
      <w:r w:rsidR="00E5544E" w:rsidRPr="00836BB4">
        <w:rPr>
          <w:rFonts w:ascii="Georgia" w:hAnsi="Georgia"/>
          <w:b/>
          <w:i/>
          <w:szCs w:val="24"/>
        </w:rPr>
        <w:t xml:space="preserve"> </w:t>
      </w:r>
    </w:p>
    <w:p w14:paraId="26760D99" w14:textId="5275F874" w:rsidR="00226149" w:rsidRDefault="00771927" w:rsidP="005811F0">
      <w:pPr>
        <w:pStyle w:val="ListParagraph"/>
        <w:numPr>
          <w:ilvl w:val="0"/>
          <w:numId w:val="50"/>
        </w:numPr>
        <w:spacing w:after="0" w:line="240" w:lineRule="auto"/>
        <w:ind w:right="1080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>Only</w:t>
      </w:r>
      <w:r w:rsidR="00EB0892">
        <w:rPr>
          <w:rFonts w:ascii="Georgia" w:hAnsi="Georgia"/>
          <w:b/>
          <w:i/>
          <w:szCs w:val="24"/>
        </w:rPr>
        <w:t xml:space="preserve"> focuses on process</w:t>
      </w:r>
    </w:p>
    <w:p w14:paraId="3EF3DD63" w14:textId="4B0501BA" w:rsidR="0092091B" w:rsidRPr="005811F0" w:rsidRDefault="00771927" w:rsidP="005811F0">
      <w:pPr>
        <w:pStyle w:val="ListParagraph"/>
        <w:numPr>
          <w:ilvl w:val="0"/>
          <w:numId w:val="50"/>
        </w:numPr>
        <w:spacing w:after="0" w:line="240" w:lineRule="auto"/>
        <w:ind w:right="1080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>Expresses</w:t>
      </w:r>
      <w:r w:rsidR="0092091B">
        <w:rPr>
          <w:rFonts w:ascii="Georgia" w:hAnsi="Georgia"/>
          <w:b/>
          <w:i/>
          <w:szCs w:val="24"/>
        </w:rPr>
        <w:t xml:space="preserve"> that NWNW values open process</w:t>
      </w:r>
      <w:r w:rsidR="00706C19">
        <w:rPr>
          <w:rFonts w:ascii="Georgia" w:hAnsi="Georgia"/>
          <w:b/>
          <w:i/>
          <w:szCs w:val="24"/>
        </w:rPr>
        <w:t xml:space="preserve">, and includes a comparison </w:t>
      </w:r>
      <w:r w:rsidR="00552DE5">
        <w:rPr>
          <w:rFonts w:ascii="Georgia" w:hAnsi="Georgia"/>
          <w:b/>
          <w:i/>
          <w:szCs w:val="24"/>
        </w:rPr>
        <w:t>to</w:t>
      </w:r>
      <w:r w:rsidR="00706C19">
        <w:rPr>
          <w:rFonts w:ascii="Georgia" w:hAnsi="Georgia"/>
          <w:b/>
          <w:i/>
          <w:szCs w:val="24"/>
        </w:rPr>
        <w:t xml:space="preserve"> the previous code change process</w:t>
      </w:r>
    </w:p>
    <w:p w14:paraId="509B8C1A" w14:textId="65601284" w:rsidR="00CF132D" w:rsidRDefault="008945A2" w:rsidP="00145837">
      <w:pPr>
        <w:pStyle w:val="ListParagraph"/>
        <w:spacing w:after="0" w:line="240" w:lineRule="auto"/>
        <w:ind w:left="1080" w:right="1080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>The letter will be shared</w:t>
      </w:r>
      <w:r w:rsidR="009F7929">
        <w:rPr>
          <w:rFonts w:ascii="Georgia" w:hAnsi="Georgia"/>
          <w:b/>
          <w:i/>
          <w:szCs w:val="24"/>
        </w:rPr>
        <w:t xml:space="preserve"> with the board for quick review before</w:t>
      </w:r>
      <w:r>
        <w:rPr>
          <w:rFonts w:ascii="Georgia" w:hAnsi="Georgia"/>
          <w:b/>
          <w:i/>
          <w:szCs w:val="24"/>
        </w:rPr>
        <w:t xml:space="preserve"> it is sent</w:t>
      </w:r>
      <w:r w:rsidR="009F7929">
        <w:rPr>
          <w:rFonts w:ascii="Georgia" w:hAnsi="Georgia"/>
          <w:b/>
          <w:i/>
          <w:szCs w:val="24"/>
        </w:rPr>
        <w:t xml:space="preserve"> to Council. </w:t>
      </w:r>
      <w:r w:rsidR="00E5544E" w:rsidRPr="00145837">
        <w:rPr>
          <w:rFonts w:ascii="Georgia" w:hAnsi="Georgia"/>
          <w:b/>
          <w:i/>
          <w:szCs w:val="24"/>
        </w:rPr>
        <w:t xml:space="preserve">Newman seconds. </w:t>
      </w:r>
      <w:r w:rsidR="006A71F2" w:rsidRPr="00145837">
        <w:rPr>
          <w:rFonts w:ascii="Georgia" w:hAnsi="Georgia"/>
          <w:b/>
          <w:i/>
          <w:szCs w:val="24"/>
        </w:rPr>
        <w:t>Passes unanimously.</w:t>
      </w:r>
    </w:p>
    <w:p w14:paraId="024322D7" w14:textId="77777777" w:rsidR="00CF132D" w:rsidRDefault="00CF132D" w:rsidP="00A71C74">
      <w:pPr>
        <w:spacing w:after="0" w:line="240" w:lineRule="auto"/>
        <w:ind w:left="720" w:right="1080"/>
        <w:rPr>
          <w:rFonts w:ascii="Georgia" w:hAnsi="Georgia"/>
          <w:b/>
          <w:iCs/>
          <w:szCs w:val="24"/>
          <w:u w:val="single"/>
        </w:rPr>
      </w:pPr>
    </w:p>
    <w:p w14:paraId="7780DD03" w14:textId="650680D4" w:rsidR="00CF132D" w:rsidRPr="00CA7A85" w:rsidRDefault="00CA7A85" w:rsidP="003F42B8">
      <w:pPr>
        <w:spacing w:after="0" w:line="240" w:lineRule="auto"/>
        <w:ind w:right="1080"/>
        <w:rPr>
          <w:rFonts w:ascii="Georgia" w:hAnsi="Georgia"/>
          <w:bCs/>
          <w:iCs/>
          <w:szCs w:val="24"/>
        </w:rPr>
      </w:pPr>
      <w:r>
        <w:rPr>
          <w:rFonts w:ascii="Georgia" w:hAnsi="Georgia"/>
          <w:bCs/>
          <w:iCs/>
          <w:szCs w:val="24"/>
        </w:rPr>
        <w:tab/>
        <w:t xml:space="preserve">Shorey says </w:t>
      </w:r>
      <w:r w:rsidR="00612869">
        <w:rPr>
          <w:rFonts w:ascii="Georgia" w:hAnsi="Georgia"/>
          <w:bCs/>
          <w:iCs/>
          <w:szCs w:val="24"/>
        </w:rPr>
        <w:t>that directors should go back to their boards and send letters</w:t>
      </w:r>
      <w:r w:rsidR="00A219D6">
        <w:rPr>
          <w:rFonts w:ascii="Georgia" w:hAnsi="Georgia"/>
          <w:bCs/>
          <w:iCs/>
          <w:szCs w:val="24"/>
        </w:rPr>
        <w:t xml:space="preserve"> to Council and other city contacts.</w:t>
      </w:r>
    </w:p>
    <w:p w14:paraId="46721171" w14:textId="77777777" w:rsidR="00CF132D" w:rsidRDefault="00CF132D" w:rsidP="00A71C74">
      <w:pPr>
        <w:spacing w:after="0" w:line="240" w:lineRule="auto"/>
        <w:ind w:left="720" w:right="1080"/>
        <w:rPr>
          <w:rFonts w:ascii="Georgia" w:hAnsi="Georgia"/>
          <w:b/>
          <w:iCs/>
          <w:szCs w:val="24"/>
          <w:u w:val="single"/>
        </w:rPr>
      </w:pPr>
    </w:p>
    <w:p w14:paraId="76F96D8C" w14:textId="25ABAF55" w:rsidR="00A71C74" w:rsidRPr="00A71C74" w:rsidRDefault="00A71C74" w:rsidP="00A71C74">
      <w:pPr>
        <w:spacing w:after="0" w:line="240" w:lineRule="auto"/>
        <w:ind w:left="720" w:right="1080"/>
        <w:rPr>
          <w:rFonts w:ascii="Georgia" w:hAnsi="Georgia"/>
          <w:b/>
          <w:iCs/>
          <w:szCs w:val="24"/>
          <w:u w:val="single"/>
        </w:rPr>
      </w:pPr>
      <w:r>
        <w:rPr>
          <w:rFonts w:ascii="Georgia" w:hAnsi="Georgia"/>
          <w:b/>
          <w:iCs/>
          <w:szCs w:val="24"/>
          <w:u w:val="single"/>
        </w:rPr>
        <w:t>Public Comment</w:t>
      </w:r>
    </w:p>
    <w:p w14:paraId="2AE2AAE6" w14:textId="7F718ABE" w:rsidR="00E3062E" w:rsidRDefault="00A71C74" w:rsidP="00E3062E">
      <w:pPr>
        <w:spacing w:after="0" w:line="240" w:lineRule="auto"/>
        <w:ind w:right="1080"/>
        <w:rPr>
          <w:rFonts w:ascii="Georgia" w:hAnsi="Georgia"/>
          <w:bCs/>
          <w:iCs/>
          <w:szCs w:val="24"/>
        </w:rPr>
      </w:pPr>
      <w:r>
        <w:rPr>
          <w:rFonts w:ascii="Georgia" w:hAnsi="Georgia"/>
          <w:bCs/>
          <w:iCs/>
          <w:szCs w:val="24"/>
        </w:rPr>
        <w:tab/>
      </w:r>
    </w:p>
    <w:p w14:paraId="41E494DC" w14:textId="12319AA1" w:rsidR="00A71C74" w:rsidRDefault="002D4DDB" w:rsidP="000959DA">
      <w:pPr>
        <w:spacing w:after="0" w:line="240" w:lineRule="auto"/>
        <w:ind w:left="720" w:right="1080"/>
        <w:rPr>
          <w:rFonts w:ascii="Georgia" w:hAnsi="Georgia"/>
          <w:bCs/>
          <w:iCs/>
          <w:szCs w:val="24"/>
        </w:rPr>
      </w:pPr>
      <w:r>
        <w:rPr>
          <w:rFonts w:ascii="Georgia" w:hAnsi="Georgia"/>
          <w:bCs/>
          <w:iCs/>
          <w:szCs w:val="24"/>
        </w:rPr>
        <w:t>Joleen Classen suggest</w:t>
      </w:r>
      <w:r w:rsidR="000B5394">
        <w:rPr>
          <w:rFonts w:ascii="Georgia" w:hAnsi="Georgia"/>
          <w:bCs/>
          <w:iCs/>
          <w:szCs w:val="24"/>
        </w:rPr>
        <w:t>s</w:t>
      </w:r>
      <w:r>
        <w:rPr>
          <w:rFonts w:ascii="Georgia" w:hAnsi="Georgia"/>
          <w:bCs/>
          <w:iCs/>
          <w:szCs w:val="24"/>
        </w:rPr>
        <w:t xml:space="preserve"> reading </w:t>
      </w:r>
      <w:r w:rsidR="000959DA">
        <w:rPr>
          <w:rFonts w:ascii="Georgia" w:hAnsi="Georgia"/>
          <w:bCs/>
          <w:iCs/>
          <w:szCs w:val="24"/>
        </w:rPr>
        <w:t xml:space="preserve">and dispersing NWNW’s 3.96 </w:t>
      </w:r>
      <w:r>
        <w:rPr>
          <w:rFonts w:ascii="Georgia" w:hAnsi="Georgia"/>
          <w:bCs/>
          <w:iCs/>
          <w:szCs w:val="24"/>
        </w:rPr>
        <w:t xml:space="preserve">letter to </w:t>
      </w:r>
      <w:r w:rsidR="009A3E14">
        <w:rPr>
          <w:rFonts w:ascii="Georgia" w:hAnsi="Georgia"/>
          <w:bCs/>
          <w:iCs/>
          <w:szCs w:val="24"/>
        </w:rPr>
        <w:t>the code change committee at its July 18 meeting.</w:t>
      </w:r>
    </w:p>
    <w:p w14:paraId="3560A534" w14:textId="77777777" w:rsidR="00EC7E8E" w:rsidRDefault="00EC7E8E" w:rsidP="000959DA">
      <w:pPr>
        <w:spacing w:after="0" w:line="240" w:lineRule="auto"/>
        <w:ind w:left="720" w:right="1080"/>
        <w:rPr>
          <w:rFonts w:ascii="Georgia" w:hAnsi="Georgia"/>
          <w:bCs/>
          <w:iCs/>
          <w:szCs w:val="24"/>
        </w:rPr>
      </w:pPr>
    </w:p>
    <w:p w14:paraId="018641BF" w14:textId="13231F84" w:rsidR="009A3E14" w:rsidRDefault="00F42E4B" w:rsidP="00FD33E6">
      <w:pPr>
        <w:spacing w:after="0" w:line="240" w:lineRule="auto"/>
        <w:ind w:left="720" w:right="1080"/>
        <w:rPr>
          <w:rFonts w:ascii="Georgia" w:hAnsi="Georgia"/>
          <w:bCs/>
          <w:iCs/>
          <w:szCs w:val="24"/>
        </w:rPr>
      </w:pPr>
      <w:r>
        <w:rPr>
          <w:rFonts w:ascii="Georgia" w:hAnsi="Georgia"/>
          <w:bCs/>
          <w:iCs/>
          <w:szCs w:val="24"/>
        </w:rPr>
        <w:t>Pat Baker echoes value of hand delivering letters</w:t>
      </w:r>
      <w:r w:rsidR="00FD33E6">
        <w:rPr>
          <w:rFonts w:ascii="Georgia" w:hAnsi="Georgia"/>
          <w:bCs/>
          <w:iCs/>
          <w:szCs w:val="24"/>
        </w:rPr>
        <w:t>.</w:t>
      </w:r>
      <w:r w:rsidR="00EE49EE">
        <w:rPr>
          <w:rFonts w:ascii="Georgia" w:hAnsi="Georgia"/>
          <w:bCs/>
          <w:iCs/>
          <w:szCs w:val="24"/>
        </w:rPr>
        <w:t xml:space="preserve"> Shorey agrees</w:t>
      </w:r>
      <w:r w:rsidR="00FD33E6">
        <w:rPr>
          <w:rFonts w:ascii="Georgia" w:hAnsi="Georgia"/>
          <w:bCs/>
          <w:iCs/>
          <w:szCs w:val="24"/>
        </w:rPr>
        <w:t xml:space="preserve"> and says she will hand deliver NWNW’s letter.</w:t>
      </w:r>
    </w:p>
    <w:p w14:paraId="15559C65" w14:textId="105D9786" w:rsidR="005075A6" w:rsidRDefault="005075A6" w:rsidP="00E3062E">
      <w:pPr>
        <w:spacing w:after="0" w:line="240" w:lineRule="auto"/>
        <w:ind w:right="1080"/>
        <w:rPr>
          <w:rFonts w:ascii="Georgia" w:hAnsi="Georgia"/>
          <w:bCs/>
          <w:iCs/>
          <w:szCs w:val="24"/>
        </w:rPr>
      </w:pPr>
    </w:p>
    <w:p w14:paraId="718AB86F" w14:textId="2648A1F6" w:rsidR="005075A6" w:rsidRPr="005075A6" w:rsidRDefault="005075A6" w:rsidP="00E3062E">
      <w:pPr>
        <w:spacing w:after="0" w:line="240" w:lineRule="auto"/>
        <w:ind w:right="1080"/>
        <w:rPr>
          <w:rFonts w:ascii="Georgia" w:hAnsi="Georgia"/>
          <w:b/>
          <w:iCs/>
          <w:szCs w:val="24"/>
          <w:u w:val="single"/>
        </w:rPr>
      </w:pPr>
      <w:r>
        <w:rPr>
          <w:rFonts w:ascii="Georgia" w:hAnsi="Georgia"/>
          <w:bCs/>
          <w:iCs/>
          <w:szCs w:val="24"/>
        </w:rPr>
        <w:tab/>
      </w:r>
      <w:r>
        <w:rPr>
          <w:rFonts w:ascii="Georgia" w:hAnsi="Georgia"/>
          <w:b/>
          <w:iCs/>
          <w:szCs w:val="24"/>
          <w:u w:val="single"/>
        </w:rPr>
        <w:t>Misc.</w:t>
      </w:r>
    </w:p>
    <w:p w14:paraId="3A68B33E" w14:textId="5DB120F2" w:rsidR="00E277FE" w:rsidRDefault="00E277FE" w:rsidP="00E3062E">
      <w:pPr>
        <w:spacing w:after="0" w:line="240" w:lineRule="auto"/>
        <w:ind w:right="1080"/>
        <w:rPr>
          <w:rFonts w:ascii="Georgia" w:hAnsi="Georgia"/>
          <w:bCs/>
          <w:iCs/>
          <w:szCs w:val="24"/>
        </w:rPr>
      </w:pPr>
    </w:p>
    <w:p w14:paraId="79987BF5" w14:textId="77777777" w:rsidR="00CB7C94" w:rsidRDefault="00E277FE" w:rsidP="004B300D">
      <w:pPr>
        <w:spacing w:after="0" w:line="240" w:lineRule="auto"/>
        <w:ind w:left="720" w:right="1080"/>
        <w:rPr>
          <w:rFonts w:ascii="Georgia" w:hAnsi="Georgia"/>
          <w:bCs/>
          <w:iCs/>
          <w:szCs w:val="24"/>
        </w:rPr>
      </w:pPr>
      <w:r>
        <w:rPr>
          <w:rFonts w:ascii="Georgia" w:hAnsi="Georgia"/>
          <w:bCs/>
          <w:iCs/>
          <w:szCs w:val="24"/>
        </w:rPr>
        <w:t>Newman suggests sending Code of Conduct draft to directors asking for comments</w:t>
      </w:r>
      <w:r w:rsidR="00EA5599">
        <w:rPr>
          <w:rFonts w:ascii="Georgia" w:hAnsi="Georgia"/>
          <w:bCs/>
          <w:iCs/>
          <w:szCs w:val="24"/>
        </w:rPr>
        <w:t xml:space="preserve"> and questions</w:t>
      </w:r>
      <w:r w:rsidR="004B300D">
        <w:rPr>
          <w:rFonts w:ascii="Georgia" w:hAnsi="Georgia"/>
          <w:bCs/>
          <w:iCs/>
          <w:szCs w:val="24"/>
        </w:rPr>
        <w:t xml:space="preserve"> so the committee may address them for the next meeting. </w:t>
      </w:r>
    </w:p>
    <w:p w14:paraId="2C298459" w14:textId="77777777" w:rsidR="00CB7C94" w:rsidRDefault="00CB7C94" w:rsidP="004B300D">
      <w:pPr>
        <w:spacing w:after="0" w:line="240" w:lineRule="auto"/>
        <w:ind w:left="720" w:right="1080"/>
        <w:rPr>
          <w:rFonts w:ascii="Georgia" w:hAnsi="Georgia"/>
          <w:bCs/>
          <w:iCs/>
          <w:szCs w:val="24"/>
        </w:rPr>
      </w:pPr>
    </w:p>
    <w:p w14:paraId="6F49D26E" w14:textId="6DB9B0AC" w:rsidR="00E277FE" w:rsidRPr="00A71C74" w:rsidRDefault="00CB7C94" w:rsidP="004B300D">
      <w:pPr>
        <w:spacing w:after="0" w:line="240" w:lineRule="auto"/>
        <w:ind w:left="720" w:right="1080"/>
        <w:rPr>
          <w:rFonts w:ascii="Georgia" w:hAnsi="Georgia"/>
          <w:bCs/>
          <w:iCs/>
          <w:szCs w:val="24"/>
        </w:rPr>
      </w:pPr>
      <w:r>
        <w:rPr>
          <w:rFonts w:ascii="Georgia" w:hAnsi="Georgia"/>
          <w:bCs/>
          <w:iCs/>
          <w:szCs w:val="24"/>
        </w:rPr>
        <w:t>Shorey suggests</w:t>
      </w:r>
      <w:r w:rsidR="00C33401">
        <w:rPr>
          <w:rFonts w:ascii="Georgia" w:hAnsi="Georgia"/>
          <w:bCs/>
          <w:iCs/>
          <w:szCs w:val="24"/>
        </w:rPr>
        <w:t xml:space="preserve"> informally meeting on August 14 to discuss 3.96 with potential DCL partners. </w:t>
      </w:r>
      <w:r w:rsidR="00FC4124">
        <w:rPr>
          <w:rFonts w:ascii="Georgia" w:hAnsi="Georgia"/>
          <w:bCs/>
          <w:iCs/>
          <w:szCs w:val="24"/>
        </w:rPr>
        <w:t xml:space="preserve">Sieber suggests </w:t>
      </w:r>
      <w:r w:rsidR="00021E1D">
        <w:rPr>
          <w:rFonts w:ascii="Georgia" w:hAnsi="Georgia"/>
          <w:bCs/>
          <w:iCs/>
          <w:szCs w:val="24"/>
        </w:rPr>
        <w:t>that it be a</w:t>
      </w:r>
      <w:r w:rsidR="00FC4124">
        <w:rPr>
          <w:rFonts w:ascii="Georgia" w:hAnsi="Georgia"/>
          <w:bCs/>
          <w:iCs/>
          <w:szCs w:val="24"/>
        </w:rPr>
        <w:t xml:space="preserve"> work session for neighborhoods to compare </w:t>
      </w:r>
      <w:r w:rsidR="009D5055">
        <w:rPr>
          <w:rFonts w:ascii="Georgia" w:hAnsi="Georgia"/>
          <w:bCs/>
          <w:iCs/>
          <w:szCs w:val="24"/>
        </w:rPr>
        <w:t xml:space="preserve">talking points in their letters to Council. </w:t>
      </w:r>
      <w:r w:rsidR="004B300D">
        <w:rPr>
          <w:rFonts w:ascii="Georgia" w:hAnsi="Georgia"/>
          <w:bCs/>
          <w:iCs/>
          <w:szCs w:val="24"/>
        </w:rPr>
        <w:t xml:space="preserve"> </w:t>
      </w:r>
    </w:p>
    <w:p w14:paraId="20D8C75E" w14:textId="2FA8DDB3" w:rsidR="00E521A7" w:rsidRDefault="00E521A7" w:rsidP="009258CA">
      <w:pPr>
        <w:spacing w:after="0" w:line="240" w:lineRule="auto"/>
        <w:ind w:left="720" w:right="1080"/>
        <w:rPr>
          <w:rFonts w:ascii="Georgia" w:hAnsi="Georgia"/>
          <w:b/>
          <w:i/>
          <w:szCs w:val="24"/>
        </w:rPr>
      </w:pPr>
    </w:p>
    <w:p w14:paraId="3B5E52DC" w14:textId="13DB8672" w:rsidR="00061DFA" w:rsidRPr="00061DFA" w:rsidRDefault="00061DFA" w:rsidP="00061DFA">
      <w:pPr>
        <w:spacing w:after="0" w:line="240" w:lineRule="auto"/>
        <w:ind w:right="1080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ab/>
      </w:r>
      <w:r w:rsidR="005A1910">
        <w:rPr>
          <w:rFonts w:ascii="Georgia" w:hAnsi="Georgia"/>
          <w:b/>
          <w:szCs w:val="24"/>
        </w:rPr>
        <w:t>Meeting is</w:t>
      </w:r>
      <w:r w:rsidR="00E521A7">
        <w:rPr>
          <w:rFonts w:ascii="Georgia" w:hAnsi="Georgia"/>
          <w:b/>
          <w:szCs w:val="24"/>
        </w:rPr>
        <w:t xml:space="preserve"> a</w:t>
      </w:r>
      <w:r>
        <w:rPr>
          <w:rFonts w:ascii="Georgia" w:hAnsi="Georgia"/>
          <w:b/>
          <w:szCs w:val="24"/>
        </w:rPr>
        <w:t>djourned at 7:</w:t>
      </w:r>
      <w:r w:rsidR="00D643AC">
        <w:rPr>
          <w:rFonts w:ascii="Georgia" w:hAnsi="Georgia"/>
          <w:b/>
          <w:szCs w:val="24"/>
        </w:rPr>
        <w:t>35</w:t>
      </w:r>
      <w:r w:rsidR="00E521A7">
        <w:rPr>
          <w:rFonts w:ascii="Georgia" w:hAnsi="Georgia"/>
          <w:b/>
          <w:szCs w:val="24"/>
        </w:rPr>
        <w:t xml:space="preserve"> p.m.</w:t>
      </w:r>
    </w:p>
    <w:p w14:paraId="29D77543" w14:textId="361AADCA" w:rsidR="00931CBF" w:rsidRDefault="00931CBF" w:rsidP="0019783F">
      <w:pPr>
        <w:spacing w:after="0" w:line="240" w:lineRule="auto"/>
        <w:ind w:right="1080"/>
        <w:rPr>
          <w:rFonts w:ascii="Georgia" w:hAnsi="Georgia"/>
          <w:sz w:val="24"/>
          <w:szCs w:val="24"/>
        </w:rPr>
      </w:pPr>
    </w:p>
    <w:p w14:paraId="3889F06E" w14:textId="3D2C50B2" w:rsidR="00B36A4C" w:rsidRPr="00B36A4C" w:rsidRDefault="00B36A4C" w:rsidP="0019783F">
      <w:pPr>
        <w:spacing w:after="0" w:line="240" w:lineRule="auto"/>
        <w:ind w:right="1080"/>
        <w:rPr>
          <w:rFonts w:ascii="Georgia" w:hAnsi="Georgia"/>
          <w:b/>
          <w:bCs/>
          <w:sz w:val="24"/>
          <w:szCs w:val="24"/>
        </w:rPr>
      </w:pPr>
    </w:p>
    <w:sectPr w:rsidR="00B36A4C" w:rsidRPr="00B36A4C" w:rsidSect="0005486F">
      <w:headerReference w:type="default" r:id="rId11"/>
      <w:pgSz w:w="12240" w:h="15840"/>
      <w:pgMar w:top="1260" w:right="0" w:bottom="288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1599" w14:textId="77777777" w:rsidR="00F367D5" w:rsidRDefault="00F367D5" w:rsidP="00561BB2">
      <w:pPr>
        <w:spacing w:after="0" w:line="240" w:lineRule="auto"/>
      </w:pPr>
      <w:r>
        <w:separator/>
      </w:r>
    </w:p>
  </w:endnote>
  <w:endnote w:type="continuationSeparator" w:id="0">
    <w:p w14:paraId="3B2655D7" w14:textId="77777777" w:rsidR="00F367D5" w:rsidRDefault="00F367D5" w:rsidP="0056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E1B0" w14:textId="77777777" w:rsidR="00F367D5" w:rsidRDefault="00F367D5" w:rsidP="00561BB2">
      <w:pPr>
        <w:spacing w:after="0" w:line="240" w:lineRule="auto"/>
      </w:pPr>
      <w:r>
        <w:separator/>
      </w:r>
    </w:p>
  </w:footnote>
  <w:footnote w:type="continuationSeparator" w:id="0">
    <w:p w14:paraId="0AB274EC" w14:textId="77777777" w:rsidR="00F367D5" w:rsidRDefault="00F367D5" w:rsidP="0056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322B9" w14:textId="77777777" w:rsidR="00561BB2" w:rsidRDefault="00561BB2" w:rsidP="00561BB2">
    <w:pPr>
      <w:pStyle w:val="Header"/>
      <w:tabs>
        <w:tab w:val="left" w:pos="9360"/>
      </w:tabs>
    </w:pPr>
  </w:p>
  <w:p w14:paraId="7DA7F895" w14:textId="77777777" w:rsidR="00561BB2" w:rsidRDefault="00DD5700" w:rsidP="00DD5700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8727C0F" wp14:editId="0B0E385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0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7A3"/>
    <w:multiLevelType w:val="hybridMultilevel"/>
    <w:tmpl w:val="2764B0BA"/>
    <w:lvl w:ilvl="0" w:tplc="AD96C09E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546D76"/>
    <w:multiLevelType w:val="hybridMultilevel"/>
    <w:tmpl w:val="2F7025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A614D3F"/>
    <w:multiLevelType w:val="hybridMultilevel"/>
    <w:tmpl w:val="41085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153B1"/>
    <w:multiLevelType w:val="hybridMultilevel"/>
    <w:tmpl w:val="DCA06D76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4" w15:restartNumberingAfterBreak="0">
    <w:nsid w:val="0EEB6EAA"/>
    <w:multiLevelType w:val="hybridMultilevel"/>
    <w:tmpl w:val="A42000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3F67640"/>
    <w:multiLevelType w:val="hybridMultilevel"/>
    <w:tmpl w:val="9E989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8D774B"/>
    <w:multiLevelType w:val="hybridMultilevel"/>
    <w:tmpl w:val="B5E0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B5D4A"/>
    <w:multiLevelType w:val="hybridMultilevel"/>
    <w:tmpl w:val="4F7EF35E"/>
    <w:lvl w:ilvl="0" w:tplc="E660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D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0E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D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E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ED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4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8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2385"/>
    <w:multiLevelType w:val="hybridMultilevel"/>
    <w:tmpl w:val="D0F605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65A7940"/>
    <w:multiLevelType w:val="hybridMultilevel"/>
    <w:tmpl w:val="D9E0E6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8EE7799"/>
    <w:multiLevelType w:val="hybridMultilevel"/>
    <w:tmpl w:val="E77E85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B116DCA"/>
    <w:multiLevelType w:val="hybridMultilevel"/>
    <w:tmpl w:val="71D2E1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8E2824"/>
    <w:multiLevelType w:val="hybridMultilevel"/>
    <w:tmpl w:val="3C726C8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DCE7F95"/>
    <w:multiLevelType w:val="hybridMultilevel"/>
    <w:tmpl w:val="E44AA4BE"/>
    <w:lvl w:ilvl="0" w:tplc="6A6410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CD304B"/>
    <w:multiLevelType w:val="hybridMultilevel"/>
    <w:tmpl w:val="F72CEC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F161E8C"/>
    <w:multiLevelType w:val="hybridMultilevel"/>
    <w:tmpl w:val="48F67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FA875C4"/>
    <w:multiLevelType w:val="hybridMultilevel"/>
    <w:tmpl w:val="7AD6BF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1B23CC5"/>
    <w:multiLevelType w:val="hybridMultilevel"/>
    <w:tmpl w:val="2FA8C7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4CB161D"/>
    <w:multiLevelType w:val="hybridMultilevel"/>
    <w:tmpl w:val="14E609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32A0C"/>
    <w:multiLevelType w:val="hybridMultilevel"/>
    <w:tmpl w:val="56266D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62D151F"/>
    <w:multiLevelType w:val="hybridMultilevel"/>
    <w:tmpl w:val="EFB245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8B70056"/>
    <w:multiLevelType w:val="hybridMultilevel"/>
    <w:tmpl w:val="C088CF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CE27190"/>
    <w:multiLevelType w:val="hybridMultilevel"/>
    <w:tmpl w:val="02249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4C271C"/>
    <w:multiLevelType w:val="hybridMultilevel"/>
    <w:tmpl w:val="4F04B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FB65D6F"/>
    <w:multiLevelType w:val="hybridMultilevel"/>
    <w:tmpl w:val="819A60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0A77EED"/>
    <w:multiLevelType w:val="hybridMultilevel"/>
    <w:tmpl w:val="BEAA07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40C3DE7"/>
    <w:multiLevelType w:val="hybridMultilevel"/>
    <w:tmpl w:val="17D82DD6"/>
    <w:lvl w:ilvl="0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7" w:hanging="360"/>
      </w:pPr>
      <w:rPr>
        <w:rFonts w:ascii="Wingdings" w:hAnsi="Wingdings" w:hint="default"/>
      </w:rPr>
    </w:lvl>
  </w:abstractNum>
  <w:abstractNum w:abstractNumId="27" w15:restartNumberingAfterBreak="0">
    <w:nsid w:val="4A7363BD"/>
    <w:multiLevelType w:val="hybridMultilevel"/>
    <w:tmpl w:val="E98C50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DEF0094"/>
    <w:multiLevelType w:val="hybridMultilevel"/>
    <w:tmpl w:val="D95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2299E"/>
    <w:multiLevelType w:val="hybridMultilevel"/>
    <w:tmpl w:val="98D22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E9248A"/>
    <w:multiLevelType w:val="hybridMultilevel"/>
    <w:tmpl w:val="F7FC16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DE1531"/>
    <w:multiLevelType w:val="hybridMultilevel"/>
    <w:tmpl w:val="5C58FD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6293429"/>
    <w:multiLevelType w:val="hybridMultilevel"/>
    <w:tmpl w:val="9DCAE1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71A4B2B"/>
    <w:multiLevelType w:val="hybridMultilevel"/>
    <w:tmpl w:val="EE04C1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BAC13BC"/>
    <w:multiLevelType w:val="hybridMultilevel"/>
    <w:tmpl w:val="9D682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DE22FE"/>
    <w:multiLevelType w:val="hybridMultilevel"/>
    <w:tmpl w:val="4A88984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36" w15:restartNumberingAfterBreak="0">
    <w:nsid w:val="5CBA02A7"/>
    <w:multiLevelType w:val="hybridMultilevel"/>
    <w:tmpl w:val="BC56C6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D636B3D"/>
    <w:multiLevelType w:val="hybridMultilevel"/>
    <w:tmpl w:val="8DD6CE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2122845"/>
    <w:multiLevelType w:val="hybridMultilevel"/>
    <w:tmpl w:val="434E5E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74B73CD"/>
    <w:multiLevelType w:val="hybridMultilevel"/>
    <w:tmpl w:val="FD8A22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8932E73"/>
    <w:multiLevelType w:val="hybridMultilevel"/>
    <w:tmpl w:val="4EB4C0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B085DA4"/>
    <w:multiLevelType w:val="hybridMultilevel"/>
    <w:tmpl w:val="591ABD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6FD637E1"/>
    <w:multiLevelType w:val="hybridMultilevel"/>
    <w:tmpl w:val="CFAA5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9106B8"/>
    <w:multiLevelType w:val="hybridMultilevel"/>
    <w:tmpl w:val="037C1F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5337785"/>
    <w:multiLevelType w:val="hybridMultilevel"/>
    <w:tmpl w:val="F7DC48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59E71D4"/>
    <w:multiLevelType w:val="hybridMultilevel"/>
    <w:tmpl w:val="619619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6B546C7"/>
    <w:multiLevelType w:val="hybridMultilevel"/>
    <w:tmpl w:val="01708B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6FD0C91"/>
    <w:multiLevelType w:val="hybridMultilevel"/>
    <w:tmpl w:val="750494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8" w15:restartNumberingAfterBreak="0">
    <w:nsid w:val="770D6F15"/>
    <w:multiLevelType w:val="hybridMultilevel"/>
    <w:tmpl w:val="83BE85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9" w15:restartNumberingAfterBreak="0">
    <w:nsid w:val="79020193"/>
    <w:multiLevelType w:val="hybridMultilevel"/>
    <w:tmpl w:val="02F6C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3"/>
  </w:num>
  <w:num w:numId="4">
    <w:abstractNumId w:val="1"/>
  </w:num>
  <w:num w:numId="5">
    <w:abstractNumId w:val="20"/>
  </w:num>
  <w:num w:numId="6">
    <w:abstractNumId w:val="11"/>
  </w:num>
  <w:num w:numId="7">
    <w:abstractNumId w:val="44"/>
  </w:num>
  <w:num w:numId="8">
    <w:abstractNumId w:val="32"/>
  </w:num>
  <w:num w:numId="9">
    <w:abstractNumId w:val="25"/>
  </w:num>
  <w:num w:numId="10">
    <w:abstractNumId w:val="46"/>
  </w:num>
  <w:num w:numId="11">
    <w:abstractNumId w:val="27"/>
  </w:num>
  <w:num w:numId="12">
    <w:abstractNumId w:val="26"/>
  </w:num>
  <w:num w:numId="13">
    <w:abstractNumId w:val="31"/>
  </w:num>
  <w:num w:numId="14">
    <w:abstractNumId w:val="24"/>
  </w:num>
  <w:num w:numId="15">
    <w:abstractNumId w:val="17"/>
  </w:num>
  <w:num w:numId="16">
    <w:abstractNumId w:val="45"/>
  </w:num>
  <w:num w:numId="17">
    <w:abstractNumId w:val="28"/>
  </w:num>
  <w:num w:numId="18">
    <w:abstractNumId w:val="8"/>
  </w:num>
  <w:num w:numId="19">
    <w:abstractNumId w:val="35"/>
  </w:num>
  <w:num w:numId="20">
    <w:abstractNumId w:val="47"/>
  </w:num>
  <w:num w:numId="21">
    <w:abstractNumId w:val="14"/>
  </w:num>
  <w:num w:numId="22">
    <w:abstractNumId w:val="19"/>
  </w:num>
  <w:num w:numId="23">
    <w:abstractNumId w:val="3"/>
  </w:num>
  <w:num w:numId="24">
    <w:abstractNumId w:val="23"/>
  </w:num>
  <w:num w:numId="25">
    <w:abstractNumId w:val="41"/>
  </w:num>
  <w:num w:numId="26">
    <w:abstractNumId w:val="49"/>
  </w:num>
  <w:num w:numId="27">
    <w:abstractNumId w:val="6"/>
  </w:num>
  <w:num w:numId="28">
    <w:abstractNumId w:val="15"/>
  </w:num>
  <w:num w:numId="29">
    <w:abstractNumId w:val="9"/>
  </w:num>
  <w:num w:numId="30">
    <w:abstractNumId w:val="4"/>
  </w:num>
  <w:num w:numId="31">
    <w:abstractNumId w:val="48"/>
  </w:num>
  <w:num w:numId="32">
    <w:abstractNumId w:val="40"/>
  </w:num>
  <w:num w:numId="33">
    <w:abstractNumId w:val="18"/>
  </w:num>
  <w:num w:numId="34">
    <w:abstractNumId w:val="16"/>
  </w:num>
  <w:num w:numId="35">
    <w:abstractNumId w:val="36"/>
  </w:num>
  <w:num w:numId="36">
    <w:abstractNumId w:val="21"/>
  </w:num>
  <w:num w:numId="37">
    <w:abstractNumId w:val="22"/>
  </w:num>
  <w:num w:numId="38">
    <w:abstractNumId w:val="38"/>
  </w:num>
  <w:num w:numId="39">
    <w:abstractNumId w:val="43"/>
  </w:num>
  <w:num w:numId="40">
    <w:abstractNumId w:val="39"/>
  </w:num>
  <w:num w:numId="41">
    <w:abstractNumId w:val="37"/>
  </w:num>
  <w:num w:numId="42">
    <w:abstractNumId w:val="30"/>
  </w:num>
  <w:num w:numId="43">
    <w:abstractNumId w:val="12"/>
  </w:num>
  <w:num w:numId="44">
    <w:abstractNumId w:val="42"/>
  </w:num>
  <w:num w:numId="45">
    <w:abstractNumId w:val="2"/>
  </w:num>
  <w:num w:numId="46">
    <w:abstractNumId w:val="29"/>
  </w:num>
  <w:num w:numId="47">
    <w:abstractNumId w:val="34"/>
  </w:num>
  <w:num w:numId="48">
    <w:abstractNumId w:val="5"/>
  </w:num>
  <w:num w:numId="49">
    <w:abstractNumId w:val="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00012F"/>
    <w:rsid w:val="00001318"/>
    <w:rsid w:val="000016CA"/>
    <w:rsid w:val="00007F8C"/>
    <w:rsid w:val="0001632F"/>
    <w:rsid w:val="00021E1D"/>
    <w:rsid w:val="00033544"/>
    <w:rsid w:val="00043180"/>
    <w:rsid w:val="000437D6"/>
    <w:rsid w:val="00050A31"/>
    <w:rsid w:val="000531C3"/>
    <w:rsid w:val="0005486F"/>
    <w:rsid w:val="000602CD"/>
    <w:rsid w:val="00061DFA"/>
    <w:rsid w:val="00064141"/>
    <w:rsid w:val="00071FA8"/>
    <w:rsid w:val="00072D0C"/>
    <w:rsid w:val="000757E6"/>
    <w:rsid w:val="00077212"/>
    <w:rsid w:val="0008011A"/>
    <w:rsid w:val="000816EC"/>
    <w:rsid w:val="0008372E"/>
    <w:rsid w:val="000850DC"/>
    <w:rsid w:val="000857B7"/>
    <w:rsid w:val="00090401"/>
    <w:rsid w:val="00091A15"/>
    <w:rsid w:val="000959DA"/>
    <w:rsid w:val="00096201"/>
    <w:rsid w:val="00097060"/>
    <w:rsid w:val="000A31FA"/>
    <w:rsid w:val="000A4107"/>
    <w:rsid w:val="000B0933"/>
    <w:rsid w:val="000B5394"/>
    <w:rsid w:val="000B7F69"/>
    <w:rsid w:val="000C0B78"/>
    <w:rsid w:val="000D39F5"/>
    <w:rsid w:val="000E6695"/>
    <w:rsid w:val="000E7160"/>
    <w:rsid w:val="000F1E60"/>
    <w:rsid w:val="000F2313"/>
    <w:rsid w:val="000F7279"/>
    <w:rsid w:val="001076DE"/>
    <w:rsid w:val="001130CF"/>
    <w:rsid w:val="00114C8E"/>
    <w:rsid w:val="001220BE"/>
    <w:rsid w:val="00122BE3"/>
    <w:rsid w:val="001272D5"/>
    <w:rsid w:val="00132C24"/>
    <w:rsid w:val="001378E7"/>
    <w:rsid w:val="00137A52"/>
    <w:rsid w:val="00142AB5"/>
    <w:rsid w:val="00143BDE"/>
    <w:rsid w:val="00145837"/>
    <w:rsid w:val="00146DCB"/>
    <w:rsid w:val="001511DD"/>
    <w:rsid w:val="001535D1"/>
    <w:rsid w:val="0015545C"/>
    <w:rsid w:val="00156B4E"/>
    <w:rsid w:val="00166E01"/>
    <w:rsid w:val="00172C1B"/>
    <w:rsid w:val="00173B9E"/>
    <w:rsid w:val="001800AA"/>
    <w:rsid w:val="001809FD"/>
    <w:rsid w:val="00191C21"/>
    <w:rsid w:val="001930EA"/>
    <w:rsid w:val="001962FF"/>
    <w:rsid w:val="0019783F"/>
    <w:rsid w:val="001A1ED0"/>
    <w:rsid w:val="001A48DC"/>
    <w:rsid w:val="001A7DE5"/>
    <w:rsid w:val="001B0FDE"/>
    <w:rsid w:val="001B68F1"/>
    <w:rsid w:val="001B74AD"/>
    <w:rsid w:val="001C5223"/>
    <w:rsid w:val="001D008B"/>
    <w:rsid w:val="001D14DE"/>
    <w:rsid w:val="001E26E8"/>
    <w:rsid w:val="001E639F"/>
    <w:rsid w:val="001E6776"/>
    <w:rsid w:val="001E6C6B"/>
    <w:rsid w:val="001E773B"/>
    <w:rsid w:val="001F09FD"/>
    <w:rsid w:val="00222683"/>
    <w:rsid w:val="0022361D"/>
    <w:rsid w:val="00226149"/>
    <w:rsid w:val="00232EC5"/>
    <w:rsid w:val="00235DFF"/>
    <w:rsid w:val="00240C25"/>
    <w:rsid w:val="002414B7"/>
    <w:rsid w:val="00241900"/>
    <w:rsid w:val="00244913"/>
    <w:rsid w:val="002479CB"/>
    <w:rsid w:val="0025092B"/>
    <w:rsid w:val="002553E8"/>
    <w:rsid w:val="002666E2"/>
    <w:rsid w:val="002702E6"/>
    <w:rsid w:val="002728F0"/>
    <w:rsid w:val="00281751"/>
    <w:rsid w:val="00294E59"/>
    <w:rsid w:val="00295038"/>
    <w:rsid w:val="002951A6"/>
    <w:rsid w:val="002A2449"/>
    <w:rsid w:val="002A6802"/>
    <w:rsid w:val="002A79AC"/>
    <w:rsid w:val="002B0AD9"/>
    <w:rsid w:val="002B0CA5"/>
    <w:rsid w:val="002B11BB"/>
    <w:rsid w:val="002B286A"/>
    <w:rsid w:val="002B3173"/>
    <w:rsid w:val="002B3A52"/>
    <w:rsid w:val="002C0BC2"/>
    <w:rsid w:val="002C2942"/>
    <w:rsid w:val="002C5DEE"/>
    <w:rsid w:val="002D1428"/>
    <w:rsid w:val="002D39B5"/>
    <w:rsid w:val="002D48D9"/>
    <w:rsid w:val="002D4DDB"/>
    <w:rsid w:val="002D6F91"/>
    <w:rsid w:val="002E2D71"/>
    <w:rsid w:val="002E619E"/>
    <w:rsid w:val="002E6C61"/>
    <w:rsid w:val="002F0CF2"/>
    <w:rsid w:val="00300076"/>
    <w:rsid w:val="0030257A"/>
    <w:rsid w:val="0030359D"/>
    <w:rsid w:val="003120A6"/>
    <w:rsid w:val="00320B36"/>
    <w:rsid w:val="003275B2"/>
    <w:rsid w:val="003312E6"/>
    <w:rsid w:val="003313E0"/>
    <w:rsid w:val="00332C97"/>
    <w:rsid w:val="00334C78"/>
    <w:rsid w:val="00337AA5"/>
    <w:rsid w:val="0034072A"/>
    <w:rsid w:val="0034334C"/>
    <w:rsid w:val="00357B21"/>
    <w:rsid w:val="00361781"/>
    <w:rsid w:val="003620C6"/>
    <w:rsid w:val="00364175"/>
    <w:rsid w:val="003645BD"/>
    <w:rsid w:val="00364E03"/>
    <w:rsid w:val="0037363A"/>
    <w:rsid w:val="00373867"/>
    <w:rsid w:val="00373E27"/>
    <w:rsid w:val="00376F42"/>
    <w:rsid w:val="003810F7"/>
    <w:rsid w:val="00384005"/>
    <w:rsid w:val="0038753F"/>
    <w:rsid w:val="00394611"/>
    <w:rsid w:val="003A2404"/>
    <w:rsid w:val="003A32E1"/>
    <w:rsid w:val="003B2863"/>
    <w:rsid w:val="003C0C43"/>
    <w:rsid w:val="003C643E"/>
    <w:rsid w:val="003D23CE"/>
    <w:rsid w:val="003D7166"/>
    <w:rsid w:val="003E028D"/>
    <w:rsid w:val="003F42B8"/>
    <w:rsid w:val="003F724E"/>
    <w:rsid w:val="003F7A23"/>
    <w:rsid w:val="00404CE5"/>
    <w:rsid w:val="004067D5"/>
    <w:rsid w:val="00412977"/>
    <w:rsid w:val="00416535"/>
    <w:rsid w:val="004202BC"/>
    <w:rsid w:val="0042573C"/>
    <w:rsid w:val="00431DEC"/>
    <w:rsid w:val="0043777E"/>
    <w:rsid w:val="00440143"/>
    <w:rsid w:val="00444B51"/>
    <w:rsid w:val="004451DA"/>
    <w:rsid w:val="00451AEF"/>
    <w:rsid w:val="0045337A"/>
    <w:rsid w:val="004572FF"/>
    <w:rsid w:val="004635EA"/>
    <w:rsid w:val="00463936"/>
    <w:rsid w:val="00475C6A"/>
    <w:rsid w:val="00475CF2"/>
    <w:rsid w:val="004828EC"/>
    <w:rsid w:val="004878C9"/>
    <w:rsid w:val="00490517"/>
    <w:rsid w:val="00490F75"/>
    <w:rsid w:val="004A2584"/>
    <w:rsid w:val="004A281A"/>
    <w:rsid w:val="004A2DBF"/>
    <w:rsid w:val="004A3104"/>
    <w:rsid w:val="004B300D"/>
    <w:rsid w:val="004B56DA"/>
    <w:rsid w:val="004D709A"/>
    <w:rsid w:val="004E09C2"/>
    <w:rsid w:val="004F0D74"/>
    <w:rsid w:val="004F38FA"/>
    <w:rsid w:val="004F5385"/>
    <w:rsid w:val="0050128F"/>
    <w:rsid w:val="005075A6"/>
    <w:rsid w:val="005147AB"/>
    <w:rsid w:val="00515B88"/>
    <w:rsid w:val="00520FE2"/>
    <w:rsid w:val="00524EF2"/>
    <w:rsid w:val="00525425"/>
    <w:rsid w:val="00525AAD"/>
    <w:rsid w:val="00540EA2"/>
    <w:rsid w:val="00541EF5"/>
    <w:rsid w:val="00541FD8"/>
    <w:rsid w:val="005443F4"/>
    <w:rsid w:val="00546EBC"/>
    <w:rsid w:val="00552DE5"/>
    <w:rsid w:val="00554F77"/>
    <w:rsid w:val="005559A6"/>
    <w:rsid w:val="0056170A"/>
    <w:rsid w:val="00561BB2"/>
    <w:rsid w:val="00562788"/>
    <w:rsid w:val="0057270F"/>
    <w:rsid w:val="00572D02"/>
    <w:rsid w:val="005754DE"/>
    <w:rsid w:val="005811F0"/>
    <w:rsid w:val="00584D1B"/>
    <w:rsid w:val="005A0F92"/>
    <w:rsid w:val="005A1910"/>
    <w:rsid w:val="005A487A"/>
    <w:rsid w:val="005B1B91"/>
    <w:rsid w:val="005B2131"/>
    <w:rsid w:val="005B232E"/>
    <w:rsid w:val="005B25B8"/>
    <w:rsid w:val="005B4578"/>
    <w:rsid w:val="005B54C9"/>
    <w:rsid w:val="005B5C25"/>
    <w:rsid w:val="005D4028"/>
    <w:rsid w:val="005D6B40"/>
    <w:rsid w:val="005E0782"/>
    <w:rsid w:val="005E180D"/>
    <w:rsid w:val="005E5798"/>
    <w:rsid w:val="005E59A1"/>
    <w:rsid w:val="005F1B55"/>
    <w:rsid w:val="005F52C4"/>
    <w:rsid w:val="005F62FA"/>
    <w:rsid w:val="0060557E"/>
    <w:rsid w:val="00610A5A"/>
    <w:rsid w:val="00612869"/>
    <w:rsid w:val="00616CE5"/>
    <w:rsid w:val="00620031"/>
    <w:rsid w:val="00621757"/>
    <w:rsid w:val="00630E8B"/>
    <w:rsid w:val="006365B1"/>
    <w:rsid w:val="00641162"/>
    <w:rsid w:val="00641E1A"/>
    <w:rsid w:val="00643D52"/>
    <w:rsid w:val="00650DCA"/>
    <w:rsid w:val="00651C77"/>
    <w:rsid w:val="00651D3E"/>
    <w:rsid w:val="006600EC"/>
    <w:rsid w:val="00661222"/>
    <w:rsid w:val="0066421B"/>
    <w:rsid w:val="006657FE"/>
    <w:rsid w:val="00671F7E"/>
    <w:rsid w:val="00686543"/>
    <w:rsid w:val="00693830"/>
    <w:rsid w:val="006A1F21"/>
    <w:rsid w:val="006A4245"/>
    <w:rsid w:val="006A4800"/>
    <w:rsid w:val="006A4A68"/>
    <w:rsid w:val="006A4C5B"/>
    <w:rsid w:val="006A5102"/>
    <w:rsid w:val="006A71F2"/>
    <w:rsid w:val="006B28A6"/>
    <w:rsid w:val="006D2A28"/>
    <w:rsid w:val="006D7423"/>
    <w:rsid w:val="006E1194"/>
    <w:rsid w:val="006E323D"/>
    <w:rsid w:val="006F1BD4"/>
    <w:rsid w:val="006F63B6"/>
    <w:rsid w:val="006F66D2"/>
    <w:rsid w:val="00704806"/>
    <w:rsid w:val="00705400"/>
    <w:rsid w:val="007057EF"/>
    <w:rsid w:val="00706C19"/>
    <w:rsid w:val="0071046A"/>
    <w:rsid w:val="00710CEC"/>
    <w:rsid w:val="00712CBD"/>
    <w:rsid w:val="00713D8C"/>
    <w:rsid w:val="00713E8A"/>
    <w:rsid w:val="00714F0B"/>
    <w:rsid w:val="00715F9F"/>
    <w:rsid w:val="00716D08"/>
    <w:rsid w:val="007205B3"/>
    <w:rsid w:val="00726EB5"/>
    <w:rsid w:val="007318F5"/>
    <w:rsid w:val="00732C76"/>
    <w:rsid w:val="00734CFC"/>
    <w:rsid w:val="00746241"/>
    <w:rsid w:val="0075238E"/>
    <w:rsid w:val="007636EB"/>
    <w:rsid w:val="0076429B"/>
    <w:rsid w:val="00767AF8"/>
    <w:rsid w:val="00771927"/>
    <w:rsid w:val="0077372C"/>
    <w:rsid w:val="00777FFA"/>
    <w:rsid w:val="00781C24"/>
    <w:rsid w:val="007829A2"/>
    <w:rsid w:val="00783B1F"/>
    <w:rsid w:val="00791EF6"/>
    <w:rsid w:val="0079354D"/>
    <w:rsid w:val="00794BCA"/>
    <w:rsid w:val="007A2557"/>
    <w:rsid w:val="007C5604"/>
    <w:rsid w:val="007D159C"/>
    <w:rsid w:val="007D3341"/>
    <w:rsid w:val="007E4765"/>
    <w:rsid w:val="007E7D26"/>
    <w:rsid w:val="007F0F41"/>
    <w:rsid w:val="007F3148"/>
    <w:rsid w:val="007F66ED"/>
    <w:rsid w:val="008013EC"/>
    <w:rsid w:val="00806175"/>
    <w:rsid w:val="008073FE"/>
    <w:rsid w:val="00821192"/>
    <w:rsid w:val="008224CB"/>
    <w:rsid w:val="00836BB4"/>
    <w:rsid w:val="00837150"/>
    <w:rsid w:val="008478B9"/>
    <w:rsid w:val="00851CF5"/>
    <w:rsid w:val="00852B98"/>
    <w:rsid w:val="00857BE3"/>
    <w:rsid w:val="008606E0"/>
    <w:rsid w:val="0086089C"/>
    <w:rsid w:val="008672F1"/>
    <w:rsid w:val="00867C60"/>
    <w:rsid w:val="0087243F"/>
    <w:rsid w:val="008811D4"/>
    <w:rsid w:val="00893A54"/>
    <w:rsid w:val="008945A2"/>
    <w:rsid w:val="00894A64"/>
    <w:rsid w:val="008A78FB"/>
    <w:rsid w:val="008C29FD"/>
    <w:rsid w:val="008C433D"/>
    <w:rsid w:val="008D06C4"/>
    <w:rsid w:val="008D135C"/>
    <w:rsid w:val="008D367C"/>
    <w:rsid w:val="008E04B7"/>
    <w:rsid w:val="008E18D7"/>
    <w:rsid w:val="008F18C4"/>
    <w:rsid w:val="00901D4E"/>
    <w:rsid w:val="00905482"/>
    <w:rsid w:val="00914893"/>
    <w:rsid w:val="00914EB4"/>
    <w:rsid w:val="00917188"/>
    <w:rsid w:val="0091765B"/>
    <w:rsid w:val="0092091B"/>
    <w:rsid w:val="009241DE"/>
    <w:rsid w:val="009258CA"/>
    <w:rsid w:val="00930AEB"/>
    <w:rsid w:val="00931CBF"/>
    <w:rsid w:val="009346B4"/>
    <w:rsid w:val="009404CF"/>
    <w:rsid w:val="00941220"/>
    <w:rsid w:val="00943C09"/>
    <w:rsid w:val="00943CAA"/>
    <w:rsid w:val="00947CB0"/>
    <w:rsid w:val="00957A5C"/>
    <w:rsid w:val="009630D4"/>
    <w:rsid w:val="009631AE"/>
    <w:rsid w:val="00963E8C"/>
    <w:rsid w:val="0096425E"/>
    <w:rsid w:val="009678A4"/>
    <w:rsid w:val="0097505C"/>
    <w:rsid w:val="009801E1"/>
    <w:rsid w:val="0098381A"/>
    <w:rsid w:val="0098707F"/>
    <w:rsid w:val="0099264B"/>
    <w:rsid w:val="009958B6"/>
    <w:rsid w:val="009A2CB8"/>
    <w:rsid w:val="009A3E14"/>
    <w:rsid w:val="009B03FE"/>
    <w:rsid w:val="009B0A89"/>
    <w:rsid w:val="009B1E76"/>
    <w:rsid w:val="009B289D"/>
    <w:rsid w:val="009B2ACB"/>
    <w:rsid w:val="009C4A0D"/>
    <w:rsid w:val="009C5805"/>
    <w:rsid w:val="009D5055"/>
    <w:rsid w:val="009D541D"/>
    <w:rsid w:val="009E1C6C"/>
    <w:rsid w:val="009E1F3B"/>
    <w:rsid w:val="009E6570"/>
    <w:rsid w:val="009F2613"/>
    <w:rsid w:val="009F37E4"/>
    <w:rsid w:val="009F627C"/>
    <w:rsid w:val="009F7929"/>
    <w:rsid w:val="00A02FBD"/>
    <w:rsid w:val="00A03F6D"/>
    <w:rsid w:val="00A04C8C"/>
    <w:rsid w:val="00A1119C"/>
    <w:rsid w:val="00A214AE"/>
    <w:rsid w:val="00A219D6"/>
    <w:rsid w:val="00A2728F"/>
    <w:rsid w:val="00A27F13"/>
    <w:rsid w:val="00A40F82"/>
    <w:rsid w:val="00A4202F"/>
    <w:rsid w:val="00A4265B"/>
    <w:rsid w:val="00A43496"/>
    <w:rsid w:val="00A4450B"/>
    <w:rsid w:val="00A44CDA"/>
    <w:rsid w:val="00A53B8A"/>
    <w:rsid w:val="00A70AD5"/>
    <w:rsid w:val="00A71C74"/>
    <w:rsid w:val="00A834B6"/>
    <w:rsid w:val="00A855EC"/>
    <w:rsid w:val="00A86208"/>
    <w:rsid w:val="00A91338"/>
    <w:rsid w:val="00A92BBC"/>
    <w:rsid w:val="00A962E9"/>
    <w:rsid w:val="00AA1DE2"/>
    <w:rsid w:val="00AB316F"/>
    <w:rsid w:val="00AC77A8"/>
    <w:rsid w:val="00AC7965"/>
    <w:rsid w:val="00AD7C8E"/>
    <w:rsid w:val="00AE0A0B"/>
    <w:rsid w:val="00AE1A1E"/>
    <w:rsid w:val="00AE5F67"/>
    <w:rsid w:val="00AF2692"/>
    <w:rsid w:val="00B04590"/>
    <w:rsid w:val="00B072D5"/>
    <w:rsid w:val="00B206B9"/>
    <w:rsid w:val="00B2304D"/>
    <w:rsid w:val="00B241D0"/>
    <w:rsid w:val="00B26B91"/>
    <w:rsid w:val="00B31677"/>
    <w:rsid w:val="00B324E5"/>
    <w:rsid w:val="00B34CB1"/>
    <w:rsid w:val="00B36A4C"/>
    <w:rsid w:val="00B36A6F"/>
    <w:rsid w:val="00B36DAD"/>
    <w:rsid w:val="00B462F4"/>
    <w:rsid w:val="00B52BA9"/>
    <w:rsid w:val="00B622A4"/>
    <w:rsid w:val="00B63E86"/>
    <w:rsid w:val="00B661C1"/>
    <w:rsid w:val="00B70F11"/>
    <w:rsid w:val="00B718AD"/>
    <w:rsid w:val="00B75AE9"/>
    <w:rsid w:val="00B803F6"/>
    <w:rsid w:val="00B90C5F"/>
    <w:rsid w:val="00B95876"/>
    <w:rsid w:val="00B95C99"/>
    <w:rsid w:val="00BA680B"/>
    <w:rsid w:val="00BA6B6F"/>
    <w:rsid w:val="00BA6CD1"/>
    <w:rsid w:val="00BB35AE"/>
    <w:rsid w:val="00BC1F1C"/>
    <w:rsid w:val="00BC4FBA"/>
    <w:rsid w:val="00BD17A0"/>
    <w:rsid w:val="00BD2587"/>
    <w:rsid w:val="00BD53D4"/>
    <w:rsid w:val="00BD5456"/>
    <w:rsid w:val="00BD62DE"/>
    <w:rsid w:val="00BE65CD"/>
    <w:rsid w:val="00BE6F5C"/>
    <w:rsid w:val="00BF4E6A"/>
    <w:rsid w:val="00BF5079"/>
    <w:rsid w:val="00BF7361"/>
    <w:rsid w:val="00C0053F"/>
    <w:rsid w:val="00C02DDB"/>
    <w:rsid w:val="00C14D23"/>
    <w:rsid w:val="00C2216E"/>
    <w:rsid w:val="00C23CBE"/>
    <w:rsid w:val="00C308F4"/>
    <w:rsid w:val="00C33401"/>
    <w:rsid w:val="00C34972"/>
    <w:rsid w:val="00C356ED"/>
    <w:rsid w:val="00C40115"/>
    <w:rsid w:val="00C43C98"/>
    <w:rsid w:val="00C44E26"/>
    <w:rsid w:val="00C45904"/>
    <w:rsid w:val="00C4604D"/>
    <w:rsid w:val="00C51C30"/>
    <w:rsid w:val="00C52BD0"/>
    <w:rsid w:val="00C55416"/>
    <w:rsid w:val="00C56D0E"/>
    <w:rsid w:val="00C62C60"/>
    <w:rsid w:val="00C80662"/>
    <w:rsid w:val="00C84FC8"/>
    <w:rsid w:val="00C86933"/>
    <w:rsid w:val="00C87CFA"/>
    <w:rsid w:val="00CA7A85"/>
    <w:rsid w:val="00CB2B18"/>
    <w:rsid w:val="00CB471E"/>
    <w:rsid w:val="00CB7C94"/>
    <w:rsid w:val="00CC050E"/>
    <w:rsid w:val="00CC12D5"/>
    <w:rsid w:val="00CC3D4C"/>
    <w:rsid w:val="00CC5F9E"/>
    <w:rsid w:val="00CC7296"/>
    <w:rsid w:val="00CC75E2"/>
    <w:rsid w:val="00CD4520"/>
    <w:rsid w:val="00CD7353"/>
    <w:rsid w:val="00CF132D"/>
    <w:rsid w:val="00CF5CDE"/>
    <w:rsid w:val="00D0058D"/>
    <w:rsid w:val="00D07DA7"/>
    <w:rsid w:val="00D143A1"/>
    <w:rsid w:val="00D170F2"/>
    <w:rsid w:val="00D20102"/>
    <w:rsid w:val="00D23FD5"/>
    <w:rsid w:val="00D25BA5"/>
    <w:rsid w:val="00D41C1C"/>
    <w:rsid w:val="00D4287A"/>
    <w:rsid w:val="00D51753"/>
    <w:rsid w:val="00D61C71"/>
    <w:rsid w:val="00D63EEA"/>
    <w:rsid w:val="00D643AC"/>
    <w:rsid w:val="00D725D4"/>
    <w:rsid w:val="00D833C0"/>
    <w:rsid w:val="00D83D07"/>
    <w:rsid w:val="00D87D9C"/>
    <w:rsid w:val="00D902F3"/>
    <w:rsid w:val="00D93BD4"/>
    <w:rsid w:val="00D93F58"/>
    <w:rsid w:val="00D9542F"/>
    <w:rsid w:val="00DA0862"/>
    <w:rsid w:val="00DA1803"/>
    <w:rsid w:val="00DA23DD"/>
    <w:rsid w:val="00DA29CB"/>
    <w:rsid w:val="00DA389C"/>
    <w:rsid w:val="00DA6D05"/>
    <w:rsid w:val="00DA7128"/>
    <w:rsid w:val="00DC0487"/>
    <w:rsid w:val="00DC0FDB"/>
    <w:rsid w:val="00DC70AD"/>
    <w:rsid w:val="00DD075D"/>
    <w:rsid w:val="00DD187B"/>
    <w:rsid w:val="00DD1DCB"/>
    <w:rsid w:val="00DD2058"/>
    <w:rsid w:val="00DD42DD"/>
    <w:rsid w:val="00DD534D"/>
    <w:rsid w:val="00DD5700"/>
    <w:rsid w:val="00DD690E"/>
    <w:rsid w:val="00DF04E4"/>
    <w:rsid w:val="00DF1189"/>
    <w:rsid w:val="00DF1F28"/>
    <w:rsid w:val="00DF3CFF"/>
    <w:rsid w:val="00E00933"/>
    <w:rsid w:val="00E06621"/>
    <w:rsid w:val="00E07A49"/>
    <w:rsid w:val="00E104F9"/>
    <w:rsid w:val="00E13708"/>
    <w:rsid w:val="00E13709"/>
    <w:rsid w:val="00E277FE"/>
    <w:rsid w:val="00E3044A"/>
    <w:rsid w:val="00E3062E"/>
    <w:rsid w:val="00E3247B"/>
    <w:rsid w:val="00E34B76"/>
    <w:rsid w:val="00E3667C"/>
    <w:rsid w:val="00E3701A"/>
    <w:rsid w:val="00E37490"/>
    <w:rsid w:val="00E40545"/>
    <w:rsid w:val="00E431BF"/>
    <w:rsid w:val="00E44FFE"/>
    <w:rsid w:val="00E505C9"/>
    <w:rsid w:val="00E521A7"/>
    <w:rsid w:val="00E53EF7"/>
    <w:rsid w:val="00E5544E"/>
    <w:rsid w:val="00E65F47"/>
    <w:rsid w:val="00E672B2"/>
    <w:rsid w:val="00E71B76"/>
    <w:rsid w:val="00E757CC"/>
    <w:rsid w:val="00E7613F"/>
    <w:rsid w:val="00E8681D"/>
    <w:rsid w:val="00E90110"/>
    <w:rsid w:val="00E92174"/>
    <w:rsid w:val="00E9316A"/>
    <w:rsid w:val="00EA4584"/>
    <w:rsid w:val="00EA46EC"/>
    <w:rsid w:val="00EA5599"/>
    <w:rsid w:val="00EA701D"/>
    <w:rsid w:val="00EA7FC1"/>
    <w:rsid w:val="00EB0892"/>
    <w:rsid w:val="00EC2801"/>
    <w:rsid w:val="00EC3C8D"/>
    <w:rsid w:val="00EC6AE2"/>
    <w:rsid w:val="00EC6F95"/>
    <w:rsid w:val="00EC7589"/>
    <w:rsid w:val="00EC7E70"/>
    <w:rsid w:val="00EC7E8E"/>
    <w:rsid w:val="00ED2792"/>
    <w:rsid w:val="00EE17FC"/>
    <w:rsid w:val="00EE49EE"/>
    <w:rsid w:val="00EE5291"/>
    <w:rsid w:val="00EF6564"/>
    <w:rsid w:val="00F01ECB"/>
    <w:rsid w:val="00F03220"/>
    <w:rsid w:val="00F06B3C"/>
    <w:rsid w:val="00F11ED1"/>
    <w:rsid w:val="00F35570"/>
    <w:rsid w:val="00F35908"/>
    <w:rsid w:val="00F367D5"/>
    <w:rsid w:val="00F37C71"/>
    <w:rsid w:val="00F42E4B"/>
    <w:rsid w:val="00F42F3A"/>
    <w:rsid w:val="00F530C5"/>
    <w:rsid w:val="00F53BD3"/>
    <w:rsid w:val="00F70AA0"/>
    <w:rsid w:val="00F80A1B"/>
    <w:rsid w:val="00F8136D"/>
    <w:rsid w:val="00F86DF1"/>
    <w:rsid w:val="00F903AD"/>
    <w:rsid w:val="00F903FA"/>
    <w:rsid w:val="00F9302C"/>
    <w:rsid w:val="00F94D6A"/>
    <w:rsid w:val="00F96401"/>
    <w:rsid w:val="00FA6204"/>
    <w:rsid w:val="00FA6375"/>
    <w:rsid w:val="00FA6C15"/>
    <w:rsid w:val="00FA713D"/>
    <w:rsid w:val="00FB7AB2"/>
    <w:rsid w:val="00FC1744"/>
    <w:rsid w:val="00FC4124"/>
    <w:rsid w:val="00FC6116"/>
    <w:rsid w:val="00FC6FF0"/>
    <w:rsid w:val="00FD33E6"/>
    <w:rsid w:val="00FD688F"/>
    <w:rsid w:val="00FD79BA"/>
    <w:rsid w:val="00FE2732"/>
    <w:rsid w:val="00FE3484"/>
    <w:rsid w:val="00FE5284"/>
    <w:rsid w:val="00FF55D6"/>
    <w:rsid w:val="2771B6F0"/>
    <w:rsid w:val="27CA38EE"/>
    <w:rsid w:val="300D30B0"/>
    <w:rsid w:val="69A8FEFF"/>
    <w:rsid w:val="6CB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A8635"/>
  <w15:docId w15:val="{639F406D-FCA7-44B1-9428-93BB618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customStyle="1" w:styleId="Default">
    <w:name w:val="Default"/>
    <w:rsid w:val="00767A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014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B20F330E0B644BFE60524D88183E7" ma:contentTypeVersion="7" ma:contentTypeDescription="Create a new document." ma:contentTypeScope="" ma:versionID="ab660ed94a94bd852d0876eefa122253">
  <xsd:schema xmlns:xsd="http://www.w3.org/2001/XMLSchema" xmlns:xs="http://www.w3.org/2001/XMLSchema" xmlns:p="http://schemas.microsoft.com/office/2006/metadata/properties" xmlns:ns3="c92aeef6-0684-4190-afe9-b4a6c8ae2acc" xmlns:ns4="55ee9bfb-eb98-4a3f-ac8f-07b79c5a1061" targetNamespace="http://schemas.microsoft.com/office/2006/metadata/properties" ma:root="true" ma:fieldsID="87558683ec07f95ddb6b6e7b793523eb" ns3:_="" ns4:_="">
    <xsd:import namespace="c92aeef6-0684-4190-afe9-b4a6c8ae2acc"/>
    <xsd:import namespace="55ee9bfb-eb98-4a3f-ac8f-07b79c5a1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eef6-0684-4190-afe9-b4a6c8ae2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bfb-eb98-4a3f-ac8f-07b79c5a1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4CF2-89BC-4642-A67F-B49903B7B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4367B-3076-46E5-8595-26CBF9931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aeef6-0684-4190-afe9-b4a6c8ae2acc"/>
    <ds:schemaRef ds:uri="55ee9bfb-eb98-4a3f-ac8f-07b79c5a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DA2F2-8171-4DBF-84A4-DA42749CF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4C85C-81B9-46D3-94DC-79AF795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Solsbak</dc:creator>
  <cp:lastModifiedBy>Kayla Solsbak</cp:lastModifiedBy>
  <cp:revision>95</cp:revision>
  <cp:lastPrinted>2019-02-13T19:44:00Z</cp:lastPrinted>
  <dcterms:created xsi:type="dcterms:W3CDTF">2019-07-29T21:27:00Z</dcterms:created>
  <dcterms:modified xsi:type="dcterms:W3CDTF">2019-08-13T20:06:00Z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0x010100D50B20F330E0B644BFE60524D88183E7</vt:lpwstr>
  </property>
</Properties>
</file>