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F34CE" w14:textId="4E5D4D6E" w:rsidR="008B6763" w:rsidRDefault="008B6763">
      <w:pPr>
        <w:rPr>
          <w:rFonts w:cstheme="minorHAnsi"/>
        </w:rPr>
      </w:pPr>
      <w:r>
        <w:rPr>
          <w:rFonts w:cstheme="minorHAnsi"/>
        </w:rPr>
        <w:t>[DATE]</w:t>
      </w:r>
    </w:p>
    <w:p w14:paraId="6C705325" w14:textId="77777777" w:rsidR="00660CDB" w:rsidRDefault="00660CDB">
      <w:pPr>
        <w:rPr>
          <w:rFonts w:cstheme="minorHAnsi"/>
        </w:rPr>
      </w:pPr>
    </w:p>
    <w:p w14:paraId="44AB5BA2" w14:textId="3205E19C" w:rsidR="00416160" w:rsidRPr="00885E67" w:rsidRDefault="00660CDB">
      <w:pPr>
        <w:rPr>
          <w:rFonts w:cstheme="minorHAnsi"/>
        </w:rPr>
      </w:pPr>
      <w:r>
        <w:rPr>
          <w:rFonts w:cstheme="minorHAnsi"/>
        </w:rPr>
        <w:t xml:space="preserve">      </w:t>
      </w:r>
      <w:r w:rsidR="00F3750A" w:rsidRPr="00885E67">
        <w:rPr>
          <w:rFonts w:cstheme="minorHAnsi"/>
        </w:rPr>
        <w:t xml:space="preserve">Dear </w:t>
      </w:r>
      <w:proofErr w:type="gramStart"/>
      <w:r w:rsidR="00F3750A" w:rsidRPr="00885E67">
        <w:rPr>
          <w:rFonts w:cstheme="minorHAnsi"/>
        </w:rPr>
        <w:t>Commissioner</w:t>
      </w:r>
      <w:proofErr w:type="gramEnd"/>
      <w:r w:rsidR="00F3750A" w:rsidRPr="00885E67">
        <w:rPr>
          <w:rFonts w:cstheme="minorHAnsi"/>
        </w:rPr>
        <w:t xml:space="preserve"> Eudaly, Mayor Wheeler and City Council,</w:t>
      </w:r>
    </w:p>
    <w:p w14:paraId="035DD4A8" w14:textId="41B3D23A" w:rsidR="00F3750A" w:rsidRPr="00885E67" w:rsidRDefault="00F3750A">
      <w:pPr>
        <w:rPr>
          <w:rFonts w:cstheme="minorHAnsi"/>
        </w:rPr>
      </w:pPr>
    </w:p>
    <w:p w14:paraId="02B9FB6F" w14:textId="1483260E" w:rsidR="00952DD2" w:rsidRDefault="00F3750A" w:rsidP="00952DD2">
      <w:pPr>
        <w:pStyle w:val="paragraph"/>
        <w:shd w:val="clear" w:color="auto" w:fill="FFFFFF"/>
        <w:spacing w:before="0" w:beforeAutospacing="0" w:after="0" w:afterAutospacing="0"/>
        <w:ind w:left="360"/>
        <w:textAlignment w:val="baseline"/>
        <w:rPr>
          <w:rFonts w:asciiTheme="minorHAnsi" w:hAnsiTheme="minorHAnsi" w:cstheme="minorHAnsi"/>
        </w:rPr>
      </w:pPr>
      <w:r w:rsidRPr="00885E67">
        <w:rPr>
          <w:rFonts w:asciiTheme="minorHAnsi" w:hAnsiTheme="minorHAnsi" w:cstheme="minorHAnsi"/>
        </w:rPr>
        <w:t>Thank you for</w:t>
      </w:r>
      <w:r w:rsidR="008B6763">
        <w:rPr>
          <w:rFonts w:asciiTheme="minorHAnsi" w:hAnsiTheme="minorHAnsi" w:cstheme="minorHAnsi"/>
        </w:rPr>
        <w:t xml:space="preserve"> the proposed</w:t>
      </w:r>
      <w:r w:rsidRPr="00885E67">
        <w:rPr>
          <w:rFonts w:asciiTheme="minorHAnsi" w:hAnsiTheme="minorHAnsi" w:cstheme="minorHAnsi"/>
        </w:rPr>
        <w:t xml:space="preserve"> Resolution </w:t>
      </w:r>
      <w:r w:rsidR="008B6763">
        <w:rPr>
          <w:rFonts w:asciiTheme="minorHAnsi" w:hAnsiTheme="minorHAnsi" w:cstheme="minorHAnsi"/>
        </w:rPr>
        <w:t>to be presented November 14, 2019.</w:t>
      </w:r>
    </w:p>
    <w:p w14:paraId="08F42510" w14:textId="77777777" w:rsidR="00952DD2" w:rsidRDefault="00952DD2" w:rsidP="00952DD2">
      <w:pPr>
        <w:pStyle w:val="paragraph"/>
        <w:shd w:val="clear" w:color="auto" w:fill="FFFFFF"/>
        <w:spacing w:before="0" w:beforeAutospacing="0" w:after="0" w:afterAutospacing="0"/>
        <w:ind w:left="360"/>
        <w:textAlignment w:val="baseline"/>
        <w:rPr>
          <w:rFonts w:asciiTheme="minorHAnsi" w:hAnsiTheme="minorHAnsi" w:cstheme="minorHAnsi"/>
        </w:rPr>
      </w:pPr>
    </w:p>
    <w:p w14:paraId="3AB53C3E" w14:textId="63827A18" w:rsidR="00952DD2" w:rsidRPr="00952DD2" w:rsidRDefault="00952DD2" w:rsidP="00952DD2">
      <w:pPr>
        <w:pStyle w:val="paragraph"/>
        <w:shd w:val="clear" w:color="auto" w:fill="FFFFFF"/>
        <w:spacing w:before="0" w:beforeAutospacing="0" w:after="0" w:afterAutospacing="0"/>
        <w:ind w:left="360"/>
        <w:textAlignment w:val="baseline"/>
        <w:rPr>
          <w:rStyle w:val="normaltextrun"/>
          <w:rFonts w:asciiTheme="minorHAnsi" w:hAnsiTheme="minorHAnsi" w:cstheme="minorHAnsi"/>
        </w:rPr>
      </w:pPr>
      <w:r>
        <w:rPr>
          <w:rStyle w:val="normaltextrun"/>
          <w:rFonts w:asciiTheme="minorHAnsi" w:hAnsiTheme="minorHAnsi" w:cstheme="minorHAnsi"/>
        </w:rPr>
        <w:t>Public involvement—the inclusion of all voices in deliberating the design and implementation of city policies—is essential to remedying the historical inequities we have all inherited, and we welcome and applaud your ongoing commitment to this principle.</w:t>
      </w:r>
    </w:p>
    <w:p w14:paraId="754A33E1" w14:textId="77777777" w:rsidR="00952DD2" w:rsidRDefault="00952DD2" w:rsidP="00952DD2">
      <w:pPr>
        <w:pStyle w:val="paragraph"/>
        <w:shd w:val="clear" w:color="auto" w:fill="FFFFFF"/>
        <w:spacing w:before="0" w:beforeAutospacing="0" w:after="0" w:afterAutospacing="0"/>
        <w:textAlignment w:val="baseline"/>
        <w:rPr>
          <w:rFonts w:asciiTheme="minorHAnsi" w:hAnsiTheme="minorHAnsi" w:cstheme="minorHAnsi"/>
        </w:rPr>
      </w:pPr>
    </w:p>
    <w:p w14:paraId="02758A43" w14:textId="416D8BB0" w:rsidR="00C0619F" w:rsidRDefault="00885E67" w:rsidP="00952DD2">
      <w:pPr>
        <w:pStyle w:val="paragraph"/>
        <w:shd w:val="clear" w:color="auto" w:fill="FFFFFF"/>
        <w:spacing w:before="0" w:beforeAutospacing="0" w:after="0" w:afterAutospacing="0"/>
        <w:ind w:left="360"/>
        <w:textAlignment w:val="baseline"/>
        <w:rPr>
          <w:rStyle w:val="normaltextrun"/>
          <w:rFonts w:asciiTheme="minorHAnsi" w:hAnsiTheme="minorHAnsi" w:cstheme="minorHAnsi"/>
          <w:shd w:val="clear" w:color="auto" w:fill="FFFFFF"/>
        </w:rPr>
      </w:pPr>
      <w:r w:rsidRPr="00885E67">
        <w:rPr>
          <w:rFonts w:asciiTheme="minorHAnsi" w:hAnsiTheme="minorHAnsi" w:cstheme="minorHAnsi"/>
        </w:rPr>
        <w:t xml:space="preserve">We look forward to continuing and expanding our work </w:t>
      </w:r>
      <w:r w:rsidR="00952DD2">
        <w:rPr>
          <w:rFonts w:asciiTheme="minorHAnsi" w:hAnsiTheme="minorHAnsi" w:cstheme="minorHAnsi"/>
        </w:rPr>
        <w:t>with community partners to ensure that</w:t>
      </w:r>
      <w:r w:rsidRPr="00885E67">
        <w:rPr>
          <w:rFonts w:asciiTheme="minorHAnsi" w:hAnsiTheme="minorHAnsi" w:cstheme="minorHAnsi"/>
        </w:rPr>
        <w:t xml:space="preserve"> </w:t>
      </w:r>
      <w:r w:rsidR="00D775B1">
        <w:rPr>
          <w:rFonts w:asciiTheme="minorHAnsi" w:hAnsiTheme="minorHAnsi" w:cstheme="minorHAnsi"/>
        </w:rPr>
        <w:t>B</w:t>
      </w:r>
      <w:r w:rsidRPr="00885E67">
        <w:rPr>
          <w:rFonts w:asciiTheme="minorHAnsi" w:hAnsiTheme="minorHAnsi" w:cstheme="minorHAnsi"/>
        </w:rPr>
        <w:t xml:space="preserve">lack, Indigenous, immigrant and refugee, communities of color, youth, LGBTQ+, </w:t>
      </w:r>
      <w:r w:rsidR="009A179F">
        <w:rPr>
          <w:rFonts w:asciiTheme="minorHAnsi" w:hAnsiTheme="minorHAnsi" w:cstheme="minorHAnsi"/>
        </w:rPr>
        <w:t>dis</w:t>
      </w:r>
      <w:r w:rsidR="009F5A0A">
        <w:rPr>
          <w:rFonts w:asciiTheme="minorHAnsi" w:hAnsiTheme="minorHAnsi" w:cstheme="minorHAnsi"/>
        </w:rPr>
        <w:t>abled</w:t>
      </w:r>
      <w:r w:rsidRPr="00885E67">
        <w:rPr>
          <w:rFonts w:asciiTheme="minorHAnsi" w:hAnsiTheme="minorHAnsi" w:cstheme="minorHAnsi"/>
        </w:rPr>
        <w:t>, and unhoused community members</w:t>
      </w:r>
      <w:r w:rsidR="00952DD2">
        <w:rPr>
          <w:rFonts w:asciiTheme="minorHAnsi" w:hAnsiTheme="minorHAnsi" w:cstheme="minorHAnsi"/>
        </w:rPr>
        <w:t xml:space="preserve"> are </w:t>
      </w:r>
      <w:r w:rsidRPr="00885E67">
        <w:rPr>
          <w:rFonts w:asciiTheme="minorHAnsi" w:hAnsiTheme="minorHAnsi" w:cstheme="minorHAnsi"/>
        </w:rPr>
        <w:t>fully included in city decision-making processes</w:t>
      </w:r>
      <w:r w:rsidR="00952DD2">
        <w:rPr>
          <w:rFonts w:asciiTheme="minorHAnsi" w:hAnsiTheme="minorHAnsi" w:cstheme="minorHAnsi"/>
        </w:rPr>
        <w:t>.</w:t>
      </w:r>
      <w:r w:rsidRPr="00885E67">
        <w:rPr>
          <w:rFonts w:asciiTheme="minorHAnsi" w:hAnsiTheme="minorHAnsi" w:cstheme="minorHAnsi"/>
        </w:rPr>
        <w:t xml:space="preserve"> </w:t>
      </w:r>
      <w:r w:rsidR="00952DD2">
        <w:rPr>
          <w:rFonts w:asciiTheme="minorHAnsi" w:hAnsiTheme="minorHAnsi" w:cstheme="minorHAnsi"/>
        </w:rPr>
        <w:t>We have been committed to this work</w:t>
      </w:r>
      <w:r w:rsidRPr="00885E67">
        <w:rPr>
          <w:rFonts w:asciiTheme="minorHAnsi" w:hAnsiTheme="minorHAnsi" w:cstheme="minorHAnsi"/>
        </w:rPr>
        <w:t xml:space="preserve"> since 2007 when the Community Connect </w:t>
      </w:r>
      <w:r w:rsidR="00952DD2">
        <w:rPr>
          <w:rFonts w:asciiTheme="minorHAnsi" w:hAnsiTheme="minorHAnsi" w:cstheme="minorHAnsi"/>
        </w:rPr>
        <w:t xml:space="preserve">report </w:t>
      </w:r>
      <w:r w:rsidRPr="00885E67">
        <w:rPr>
          <w:rFonts w:asciiTheme="minorHAnsi" w:hAnsiTheme="minorHAnsi" w:cstheme="minorHAnsi"/>
        </w:rPr>
        <w:t xml:space="preserve">was </w:t>
      </w:r>
      <w:r w:rsidR="00952DD2">
        <w:rPr>
          <w:rFonts w:asciiTheme="minorHAnsi" w:hAnsiTheme="minorHAnsi" w:cstheme="minorHAnsi"/>
        </w:rPr>
        <w:t>transformed into</w:t>
      </w:r>
      <w:r w:rsidRPr="00885E67">
        <w:rPr>
          <w:rFonts w:asciiTheme="minorHAnsi" w:hAnsiTheme="minorHAnsi" w:cstheme="minorHAnsi"/>
        </w:rPr>
        <w:t xml:space="preserve"> policy </w:t>
      </w:r>
      <w:r w:rsidR="00952DD2">
        <w:rPr>
          <w:rFonts w:asciiTheme="minorHAnsi" w:hAnsiTheme="minorHAnsi" w:cstheme="minorHAnsi"/>
        </w:rPr>
        <w:t xml:space="preserve">through </w:t>
      </w:r>
      <w:r w:rsidRPr="00885E67">
        <w:rPr>
          <w:rFonts w:asciiTheme="minorHAnsi" w:hAnsiTheme="minorHAnsi" w:cstheme="minorHAnsi"/>
        </w:rPr>
        <w:t xml:space="preserve">the expansion of Office of Neighborhood Involvement programs to include funding for the Diversity and </w:t>
      </w:r>
      <w:r w:rsidR="00C0619F">
        <w:rPr>
          <w:rFonts w:asciiTheme="minorHAnsi" w:hAnsiTheme="minorHAnsi" w:cstheme="minorHAnsi"/>
        </w:rPr>
        <w:t xml:space="preserve">Civic </w:t>
      </w:r>
      <w:r w:rsidRPr="00885E67">
        <w:rPr>
          <w:rFonts w:asciiTheme="minorHAnsi" w:hAnsiTheme="minorHAnsi" w:cstheme="minorHAnsi"/>
        </w:rPr>
        <w:t>Leadership</w:t>
      </w:r>
      <w:r w:rsidR="00952DD2">
        <w:rPr>
          <w:rFonts w:asciiTheme="minorHAnsi" w:hAnsiTheme="minorHAnsi" w:cstheme="minorHAnsi"/>
        </w:rPr>
        <w:t xml:space="preserve"> partners</w:t>
      </w:r>
      <w:r w:rsidRPr="00885E67">
        <w:rPr>
          <w:rFonts w:asciiTheme="minorHAnsi" w:hAnsiTheme="minorHAnsi" w:cstheme="minorHAnsi"/>
        </w:rPr>
        <w:t xml:space="preserve">, the </w:t>
      </w:r>
      <w:r w:rsidRPr="00885E67">
        <w:rPr>
          <w:rStyle w:val="normaltextrun"/>
          <w:rFonts w:asciiTheme="minorHAnsi" w:hAnsiTheme="minorHAnsi" w:cstheme="minorHAnsi"/>
        </w:rPr>
        <w:t xml:space="preserve">Disability Program, </w:t>
      </w:r>
      <w:r w:rsidR="00952DD2">
        <w:rPr>
          <w:rStyle w:val="eop"/>
          <w:rFonts w:asciiTheme="minorHAnsi" w:hAnsiTheme="minorHAnsi" w:cstheme="minorHAnsi"/>
        </w:rPr>
        <w:t xml:space="preserve">the </w:t>
      </w:r>
      <w:r w:rsidRPr="00885E67">
        <w:rPr>
          <w:rStyle w:val="normaltextrun"/>
          <w:rFonts w:asciiTheme="minorHAnsi" w:hAnsiTheme="minorHAnsi" w:cstheme="minorHAnsi"/>
        </w:rPr>
        <w:t>New Portlander Program</w:t>
      </w:r>
      <w:r w:rsidRPr="00885E67">
        <w:rPr>
          <w:rStyle w:val="apple-converted-space"/>
          <w:rFonts w:asciiTheme="minorHAnsi" w:hAnsiTheme="minorHAnsi" w:cstheme="minorHAnsi"/>
        </w:rPr>
        <w:t xml:space="preserve">, and the </w:t>
      </w:r>
      <w:r w:rsidRPr="00885E67">
        <w:rPr>
          <w:rStyle w:val="normaltextrun"/>
          <w:rFonts w:asciiTheme="minorHAnsi" w:hAnsiTheme="minorHAnsi" w:cstheme="minorHAnsi"/>
          <w:shd w:val="clear" w:color="auto" w:fill="FFFFFF"/>
        </w:rPr>
        <w:t>Youth</w:t>
      </w:r>
      <w:r w:rsidR="00C0619F">
        <w:rPr>
          <w:rStyle w:val="normaltextrun"/>
          <w:rFonts w:asciiTheme="minorHAnsi" w:hAnsiTheme="minorHAnsi" w:cstheme="minorHAnsi"/>
          <w:shd w:val="clear" w:color="auto" w:fill="FFFFFF"/>
        </w:rPr>
        <w:t xml:space="preserve"> </w:t>
      </w:r>
      <w:r w:rsidRPr="00885E67">
        <w:rPr>
          <w:rStyle w:val="normaltextrun"/>
          <w:rFonts w:asciiTheme="minorHAnsi" w:hAnsiTheme="minorHAnsi" w:cstheme="minorHAnsi"/>
          <w:shd w:val="clear" w:color="auto" w:fill="FFFFFF"/>
        </w:rPr>
        <w:t>Development/</w:t>
      </w:r>
    </w:p>
    <w:p w14:paraId="2A94C075" w14:textId="7CF29CC7" w:rsidR="00F3750A" w:rsidRDefault="00885E67" w:rsidP="00952DD2">
      <w:pPr>
        <w:pStyle w:val="paragraph"/>
        <w:shd w:val="clear" w:color="auto" w:fill="FFFFFF"/>
        <w:spacing w:before="0" w:beforeAutospacing="0" w:after="0" w:afterAutospacing="0"/>
        <w:ind w:left="360"/>
        <w:textAlignment w:val="baseline"/>
        <w:rPr>
          <w:rStyle w:val="normaltextrun"/>
          <w:rFonts w:asciiTheme="minorHAnsi" w:hAnsiTheme="minorHAnsi" w:cstheme="minorHAnsi"/>
          <w:shd w:val="clear" w:color="auto" w:fill="FFFFFF"/>
        </w:rPr>
      </w:pPr>
      <w:r w:rsidRPr="00885E67">
        <w:rPr>
          <w:rStyle w:val="normaltextrun"/>
          <w:rFonts w:asciiTheme="minorHAnsi" w:hAnsiTheme="minorHAnsi" w:cstheme="minorHAnsi"/>
          <w:shd w:val="clear" w:color="auto" w:fill="FFFFFF"/>
        </w:rPr>
        <w:t>Multnomah Youth Commission Program</w:t>
      </w:r>
      <w:r w:rsidR="00952DD2">
        <w:rPr>
          <w:rStyle w:val="normaltextrun"/>
          <w:rFonts w:asciiTheme="minorHAnsi" w:hAnsiTheme="minorHAnsi" w:cstheme="minorHAnsi"/>
          <w:shd w:val="clear" w:color="auto" w:fill="FFFFFF"/>
        </w:rPr>
        <w:t xml:space="preserve">, to name a few. </w:t>
      </w:r>
    </w:p>
    <w:p w14:paraId="229F4F43" w14:textId="54B0814D" w:rsidR="00952DD2" w:rsidRDefault="00952DD2" w:rsidP="00952DD2">
      <w:pPr>
        <w:pStyle w:val="paragraph"/>
        <w:shd w:val="clear" w:color="auto" w:fill="FFFFFF"/>
        <w:spacing w:before="0" w:beforeAutospacing="0" w:after="0" w:afterAutospacing="0"/>
        <w:ind w:left="360"/>
        <w:textAlignment w:val="baseline"/>
        <w:rPr>
          <w:rStyle w:val="normaltextrun"/>
          <w:rFonts w:asciiTheme="minorHAnsi" w:hAnsiTheme="minorHAnsi" w:cstheme="minorHAnsi"/>
          <w:shd w:val="clear" w:color="auto" w:fill="FFFFFF"/>
        </w:rPr>
      </w:pPr>
    </w:p>
    <w:p w14:paraId="418ED5FE" w14:textId="58DBF0C3" w:rsidR="009D4E7C" w:rsidRDefault="009D4E7C" w:rsidP="009D4E7C">
      <w:pPr>
        <w:pStyle w:val="paragraph"/>
        <w:shd w:val="clear" w:color="auto" w:fill="FFFFFF"/>
        <w:spacing w:before="0" w:beforeAutospacing="0" w:after="0" w:afterAutospacing="0"/>
        <w:ind w:left="360"/>
        <w:textAlignment w:val="baseline"/>
        <w:rPr>
          <w:rStyle w:val="normaltextrun"/>
          <w:rFonts w:asciiTheme="minorHAnsi" w:hAnsiTheme="minorHAnsi" w:cstheme="minorHAnsi"/>
          <w:shd w:val="clear" w:color="auto" w:fill="FFFFFF"/>
        </w:rPr>
      </w:pPr>
      <w:r>
        <w:rPr>
          <w:rStyle w:val="normaltextrun"/>
          <w:rFonts w:asciiTheme="minorHAnsi" w:hAnsiTheme="minorHAnsi" w:cstheme="minorHAnsi"/>
          <w:shd w:val="clear" w:color="auto" w:fill="FFFFFF"/>
        </w:rPr>
        <w:t xml:space="preserve">The resolution accurately describes needs and concerns but is less specific as to the ways these will be addressed. We would like to hear additional details about the multi-bureau process and goal—for example, will it include not only transferring responsibilities for public involvement in bureau functioning, but also the reallocation of regulatory programs to other bureaus? We encourage you to include community stakeholders from the beginning of this discussion, and to include all relevant bureaus, particularly the Office of Equity. </w:t>
      </w:r>
    </w:p>
    <w:p w14:paraId="3201E8EC" w14:textId="0E51619B" w:rsidR="009D4E7C" w:rsidRDefault="009D4E7C" w:rsidP="009D4E7C">
      <w:pPr>
        <w:pStyle w:val="paragraph"/>
        <w:shd w:val="clear" w:color="auto" w:fill="FFFFFF"/>
        <w:spacing w:before="0" w:beforeAutospacing="0" w:after="0" w:afterAutospacing="0"/>
        <w:ind w:left="360"/>
        <w:textAlignment w:val="baseline"/>
        <w:rPr>
          <w:rStyle w:val="normaltextrun"/>
          <w:rFonts w:asciiTheme="minorHAnsi" w:hAnsiTheme="minorHAnsi" w:cstheme="minorHAnsi"/>
          <w:shd w:val="clear" w:color="auto" w:fill="FFFFFF"/>
        </w:rPr>
      </w:pPr>
    </w:p>
    <w:p w14:paraId="631A2FCD" w14:textId="14D71883" w:rsidR="009D4E7C" w:rsidRDefault="00C0619F" w:rsidP="00DA3D9E">
      <w:pPr>
        <w:pStyle w:val="paragraph"/>
        <w:shd w:val="clear" w:color="auto" w:fill="FFFFFF"/>
        <w:spacing w:before="0" w:beforeAutospacing="0" w:after="0" w:afterAutospacing="0"/>
        <w:ind w:left="360"/>
        <w:textAlignment w:val="baseline"/>
        <w:rPr>
          <w:rStyle w:val="normaltextrun"/>
          <w:rFonts w:asciiTheme="minorHAnsi" w:hAnsiTheme="minorHAnsi" w:cstheme="minorHAnsi"/>
          <w:shd w:val="clear" w:color="auto" w:fill="FFFFFF"/>
        </w:rPr>
      </w:pPr>
      <w:r>
        <w:rPr>
          <w:rStyle w:val="normaltextrun"/>
          <w:rFonts w:asciiTheme="minorHAnsi" w:hAnsiTheme="minorHAnsi" w:cstheme="minorHAnsi"/>
          <w:shd w:val="clear" w:color="auto" w:fill="FFFFFF"/>
        </w:rPr>
        <w:t>We wish to thank you for extending the grants to the Neighborhood Coalitions for an additional three years. Given that the ordinance does not include a timeline for the review of 3.96, we respectfully request an extension of five years</w:t>
      </w:r>
      <w:r w:rsidR="00DA3D9E">
        <w:rPr>
          <w:rStyle w:val="normaltextrun"/>
          <w:rFonts w:asciiTheme="minorHAnsi" w:hAnsiTheme="minorHAnsi" w:cstheme="minorHAnsi"/>
          <w:shd w:val="clear" w:color="auto" w:fill="FFFFFF"/>
        </w:rPr>
        <w:t>, to provide for</w:t>
      </w:r>
      <w:r w:rsidR="00EC0519">
        <w:rPr>
          <w:rStyle w:val="normaltextrun"/>
          <w:rFonts w:asciiTheme="minorHAnsi" w:hAnsiTheme="minorHAnsi" w:cstheme="minorHAnsi"/>
          <w:shd w:val="clear" w:color="auto" w:fill="FFFFFF"/>
        </w:rPr>
        <w:t xml:space="preserve"> an</w:t>
      </w:r>
      <w:r w:rsidR="00DA3D9E">
        <w:rPr>
          <w:rStyle w:val="normaltextrun"/>
          <w:rFonts w:asciiTheme="minorHAnsi" w:hAnsiTheme="minorHAnsi" w:cstheme="minorHAnsi"/>
          <w:shd w:val="clear" w:color="auto" w:fill="FFFFFF"/>
        </w:rPr>
        <w:t xml:space="preserve"> effective</w:t>
      </w:r>
      <w:r w:rsidR="00EC0519">
        <w:rPr>
          <w:rStyle w:val="normaltextrun"/>
          <w:rFonts w:asciiTheme="minorHAnsi" w:hAnsiTheme="minorHAnsi" w:cstheme="minorHAnsi"/>
          <w:shd w:val="clear" w:color="auto" w:fill="FFFFFF"/>
        </w:rPr>
        <w:t xml:space="preserve"> </w:t>
      </w:r>
      <w:r w:rsidR="00DA3D9E">
        <w:rPr>
          <w:rStyle w:val="normaltextrun"/>
          <w:rFonts w:asciiTheme="minorHAnsi" w:hAnsiTheme="minorHAnsi" w:cstheme="minorHAnsi"/>
          <w:shd w:val="clear" w:color="auto" w:fill="FFFFFF"/>
        </w:rPr>
        <w:t>transitio</w:t>
      </w:r>
      <w:r w:rsidR="00EC0519">
        <w:rPr>
          <w:rStyle w:val="normaltextrun"/>
          <w:rFonts w:asciiTheme="minorHAnsi" w:hAnsiTheme="minorHAnsi" w:cstheme="minorHAnsi"/>
          <w:shd w:val="clear" w:color="auto" w:fill="FFFFFF"/>
        </w:rPr>
        <w:t>n</w:t>
      </w:r>
      <w:r w:rsidR="00C26DE6">
        <w:rPr>
          <w:rStyle w:val="normaltextrun"/>
          <w:rFonts w:asciiTheme="minorHAnsi" w:hAnsiTheme="minorHAnsi" w:cstheme="minorHAnsi"/>
          <w:shd w:val="clear" w:color="auto" w:fill="FFFFFF"/>
        </w:rPr>
        <w:t xml:space="preserve"> and </w:t>
      </w:r>
      <w:r w:rsidR="00FB08AC">
        <w:rPr>
          <w:rStyle w:val="normaltextrun"/>
          <w:rFonts w:asciiTheme="minorHAnsi" w:hAnsiTheme="minorHAnsi" w:cstheme="minorHAnsi"/>
          <w:shd w:val="clear" w:color="auto" w:fill="FFFFFF"/>
        </w:rPr>
        <w:t xml:space="preserve">continuity </w:t>
      </w:r>
      <w:r w:rsidR="00EC0519">
        <w:rPr>
          <w:rStyle w:val="normaltextrun"/>
          <w:rFonts w:asciiTheme="minorHAnsi" w:hAnsiTheme="minorHAnsi" w:cstheme="minorHAnsi"/>
          <w:shd w:val="clear" w:color="auto" w:fill="FFFFFF"/>
        </w:rPr>
        <w:t>of programming and</w:t>
      </w:r>
      <w:r w:rsidR="00FB08AC">
        <w:rPr>
          <w:rStyle w:val="normaltextrun"/>
          <w:rFonts w:asciiTheme="minorHAnsi" w:hAnsiTheme="minorHAnsi" w:cstheme="minorHAnsi"/>
          <w:shd w:val="clear" w:color="auto" w:fill="FFFFFF"/>
        </w:rPr>
        <w:t xml:space="preserve"> staffing </w:t>
      </w:r>
      <w:r w:rsidR="00DA3D9E">
        <w:rPr>
          <w:rStyle w:val="normaltextrun"/>
          <w:rFonts w:asciiTheme="minorHAnsi" w:hAnsiTheme="minorHAnsi" w:cstheme="minorHAnsi"/>
          <w:shd w:val="clear" w:color="auto" w:fill="FFFFFF"/>
        </w:rPr>
        <w:t>once that code is amended, at the traditional funding level i.e. equivalent to the prior FY</w:t>
      </w:r>
      <w:r w:rsidR="009E3745">
        <w:rPr>
          <w:rStyle w:val="normaltextrun"/>
          <w:rFonts w:asciiTheme="minorHAnsi" w:hAnsiTheme="minorHAnsi" w:cstheme="minorHAnsi"/>
          <w:shd w:val="clear" w:color="auto" w:fill="FFFFFF"/>
        </w:rPr>
        <w:t xml:space="preserve"> amount </w:t>
      </w:r>
      <w:r w:rsidR="00DA3D9E">
        <w:rPr>
          <w:rStyle w:val="normaltextrun"/>
          <w:rFonts w:asciiTheme="minorHAnsi" w:hAnsiTheme="minorHAnsi" w:cstheme="minorHAnsi"/>
          <w:shd w:val="clear" w:color="auto" w:fill="FFFFFF"/>
        </w:rPr>
        <w:t>plus current Budget Office citywide directives.</w:t>
      </w:r>
      <w:r>
        <w:rPr>
          <w:rStyle w:val="normaltextrun"/>
          <w:rFonts w:asciiTheme="minorHAnsi" w:hAnsiTheme="minorHAnsi" w:cstheme="minorHAnsi"/>
          <w:shd w:val="clear" w:color="auto" w:fill="FFFFFF"/>
        </w:rPr>
        <w:t xml:space="preserve"> </w:t>
      </w:r>
    </w:p>
    <w:p w14:paraId="3E692F87" w14:textId="74714AD5" w:rsidR="00C0619F" w:rsidRDefault="00C0619F" w:rsidP="009D4E7C">
      <w:pPr>
        <w:pStyle w:val="paragraph"/>
        <w:shd w:val="clear" w:color="auto" w:fill="FFFFFF"/>
        <w:spacing w:before="0" w:beforeAutospacing="0" w:after="0" w:afterAutospacing="0"/>
        <w:ind w:left="360"/>
        <w:textAlignment w:val="baseline"/>
        <w:rPr>
          <w:rStyle w:val="normaltextrun"/>
          <w:rFonts w:asciiTheme="minorHAnsi" w:hAnsiTheme="minorHAnsi" w:cstheme="minorHAnsi"/>
          <w:shd w:val="clear" w:color="auto" w:fill="FFFFFF"/>
        </w:rPr>
      </w:pPr>
      <w:r>
        <w:rPr>
          <w:rStyle w:val="normaltextrun"/>
          <w:rFonts w:asciiTheme="minorHAnsi" w:hAnsiTheme="minorHAnsi" w:cstheme="minorHAnsi"/>
          <w:shd w:val="clear" w:color="auto" w:fill="FFFFFF"/>
        </w:rPr>
        <w:br/>
        <w:t xml:space="preserve">We also request that our Diversity and Civic Leadership </w:t>
      </w:r>
      <w:r w:rsidR="00E551CC">
        <w:rPr>
          <w:rStyle w:val="normaltextrun"/>
          <w:rFonts w:asciiTheme="minorHAnsi" w:hAnsiTheme="minorHAnsi" w:cstheme="minorHAnsi"/>
          <w:shd w:val="clear" w:color="auto" w:fill="FFFFFF"/>
        </w:rPr>
        <w:t xml:space="preserve">partner organizations </w:t>
      </w:r>
      <w:r w:rsidR="00020DAE">
        <w:rPr>
          <w:rStyle w:val="normaltextrun"/>
          <w:rFonts w:asciiTheme="minorHAnsi" w:hAnsiTheme="minorHAnsi" w:cstheme="minorHAnsi"/>
          <w:shd w:val="clear" w:color="auto" w:fill="FFFFFF"/>
        </w:rPr>
        <w:t xml:space="preserve">continue to </w:t>
      </w:r>
      <w:r>
        <w:rPr>
          <w:rStyle w:val="normaltextrun"/>
          <w:rFonts w:asciiTheme="minorHAnsi" w:hAnsiTheme="minorHAnsi" w:cstheme="minorHAnsi"/>
          <w:shd w:val="clear" w:color="auto" w:fill="FFFFFF"/>
        </w:rPr>
        <w:t>receive similar support, and that the Neighborhood Offices managed by the city continue to provide services equivalent to those they are currently providing in support of their diverse communities.</w:t>
      </w:r>
    </w:p>
    <w:p w14:paraId="2DDF533E" w14:textId="6B89399A" w:rsidR="00C5739E" w:rsidRDefault="00C5739E" w:rsidP="009D4E7C">
      <w:pPr>
        <w:pStyle w:val="paragraph"/>
        <w:shd w:val="clear" w:color="auto" w:fill="FFFFFF"/>
        <w:spacing w:before="0" w:beforeAutospacing="0" w:after="0" w:afterAutospacing="0"/>
        <w:ind w:left="360"/>
        <w:textAlignment w:val="baseline"/>
        <w:rPr>
          <w:rStyle w:val="normaltextrun"/>
          <w:rFonts w:asciiTheme="minorHAnsi" w:hAnsiTheme="minorHAnsi" w:cstheme="minorHAnsi"/>
          <w:shd w:val="clear" w:color="auto" w:fill="FFFFFF"/>
        </w:rPr>
      </w:pPr>
    </w:p>
    <w:p w14:paraId="0A73BF1C" w14:textId="58FBCE89" w:rsidR="00C5739E" w:rsidRDefault="003B11A5" w:rsidP="009D4E7C">
      <w:pPr>
        <w:pStyle w:val="paragraph"/>
        <w:shd w:val="clear" w:color="auto" w:fill="FFFFFF"/>
        <w:spacing w:before="0" w:beforeAutospacing="0" w:after="0" w:afterAutospacing="0"/>
        <w:ind w:left="360"/>
        <w:textAlignment w:val="baseline"/>
        <w:rPr>
          <w:rStyle w:val="normaltextrun"/>
          <w:rFonts w:asciiTheme="minorHAnsi" w:hAnsiTheme="minorHAnsi" w:cstheme="minorHAnsi"/>
          <w:shd w:val="clear" w:color="auto" w:fill="FFFFFF"/>
        </w:rPr>
      </w:pPr>
      <w:r>
        <w:rPr>
          <w:rStyle w:val="normaltextrun"/>
          <w:rFonts w:asciiTheme="minorHAnsi" w:hAnsiTheme="minorHAnsi" w:cstheme="minorHAnsi"/>
          <w:shd w:val="clear" w:color="auto" w:fill="FFFFFF"/>
        </w:rPr>
        <w:t>Thank you again for your commitment to the essential work of redressing historical wrongs through a network of community partners, committed to</w:t>
      </w:r>
      <w:r w:rsidR="008849E4">
        <w:rPr>
          <w:rStyle w:val="normaltextrun"/>
          <w:rFonts w:asciiTheme="minorHAnsi" w:hAnsiTheme="minorHAnsi" w:cstheme="minorHAnsi"/>
          <w:shd w:val="clear" w:color="auto" w:fill="FFFFFF"/>
        </w:rPr>
        <w:t xml:space="preserve"> healing and uniting our </w:t>
      </w:r>
      <w:r>
        <w:rPr>
          <w:rStyle w:val="normaltextrun"/>
          <w:rFonts w:asciiTheme="minorHAnsi" w:hAnsiTheme="minorHAnsi" w:cstheme="minorHAnsi"/>
          <w:shd w:val="clear" w:color="auto" w:fill="FFFFFF"/>
        </w:rPr>
        <w:t>city.</w:t>
      </w:r>
    </w:p>
    <w:p w14:paraId="09CE213D" w14:textId="43DDD6A9" w:rsidR="003B11A5" w:rsidRDefault="003B11A5" w:rsidP="009D4E7C">
      <w:pPr>
        <w:pStyle w:val="paragraph"/>
        <w:shd w:val="clear" w:color="auto" w:fill="FFFFFF"/>
        <w:spacing w:before="0" w:beforeAutospacing="0" w:after="0" w:afterAutospacing="0"/>
        <w:ind w:left="360"/>
        <w:textAlignment w:val="baseline"/>
        <w:rPr>
          <w:rStyle w:val="normaltextrun"/>
          <w:rFonts w:asciiTheme="minorHAnsi" w:hAnsiTheme="minorHAnsi" w:cstheme="minorHAnsi"/>
          <w:shd w:val="clear" w:color="auto" w:fill="FFFFFF"/>
        </w:rPr>
      </w:pPr>
    </w:p>
    <w:p w14:paraId="569C0AC5" w14:textId="2812DB44" w:rsidR="009D4E7C" w:rsidRDefault="003B11A5" w:rsidP="003428FD">
      <w:pPr>
        <w:pStyle w:val="paragraph"/>
        <w:shd w:val="clear" w:color="auto" w:fill="FFFFFF"/>
        <w:spacing w:before="0" w:beforeAutospacing="0" w:after="0" w:afterAutospacing="0"/>
        <w:ind w:left="360"/>
        <w:textAlignment w:val="baseline"/>
        <w:rPr>
          <w:rStyle w:val="normaltextrun"/>
          <w:rFonts w:asciiTheme="minorHAnsi" w:hAnsiTheme="minorHAnsi" w:cstheme="minorHAnsi"/>
          <w:shd w:val="clear" w:color="auto" w:fill="FFFFFF"/>
        </w:rPr>
      </w:pPr>
      <w:r>
        <w:rPr>
          <w:rStyle w:val="normaltextrun"/>
          <w:rFonts w:asciiTheme="minorHAnsi" w:hAnsiTheme="minorHAnsi" w:cstheme="minorHAnsi"/>
          <w:shd w:val="clear" w:color="auto" w:fill="FFFFFF"/>
        </w:rPr>
        <w:t>Sincerely…</w:t>
      </w:r>
    </w:p>
    <w:p w14:paraId="14EEE39B" w14:textId="77777777" w:rsidR="009D4E7C" w:rsidRDefault="009D4E7C" w:rsidP="009D4E7C">
      <w:pPr>
        <w:pStyle w:val="paragraph"/>
        <w:shd w:val="clear" w:color="auto" w:fill="FFFFFF"/>
        <w:spacing w:before="0" w:beforeAutospacing="0" w:after="0" w:afterAutospacing="0"/>
        <w:ind w:left="360"/>
        <w:textAlignment w:val="baseline"/>
        <w:rPr>
          <w:rStyle w:val="normaltextrun"/>
          <w:rFonts w:asciiTheme="minorHAnsi" w:hAnsiTheme="minorHAnsi" w:cstheme="minorHAnsi"/>
          <w:shd w:val="clear" w:color="auto" w:fill="FFFFFF"/>
        </w:rPr>
      </w:pPr>
    </w:p>
    <w:p w14:paraId="1680034F" w14:textId="5CD07084" w:rsidR="00952DD2" w:rsidRPr="00885E67" w:rsidRDefault="00952DD2" w:rsidP="00952DD2">
      <w:pPr>
        <w:pStyle w:val="paragraph"/>
        <w:shd w:val="clear" w:color="auto" w:fill="FFFFFF"/>
        <w:spacing w:before="0" w:beforeAutospacing="0" w:after="0" w:afterAutospacing="0"/>
        <w:textAlignment w:val="baseline"/>
        <w:rPr>
          <w:rFonts w:asciiTheme="minorHAnsi" w:hAnsiTheme="minorHAnsi" w:cstheme="minorHAnsi"/>
        </w:rPr>
      </w:pPr>
      <w:bookmarkStart w:id="0" w:name="_GoBack"/>
      <w:bookmarkEnd w:id="0"/>
    </w:p>
    <w:sectPr w:rsidR="00952DD2" w:rsidRPr="00885E67" w:rsidSect="00A62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CC150E"/>
    <w:multiLevelType w:val="multilevel"/>
    <w:tmpl w:val="F0C8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50A"/>
    <w:rsid w:val="00020DAE"/>
    <w:rsid w:val="00195799"/>
    <w:rsid w:val="003428FD"/>
    <w:rsid w:val="003B11A5"/>
    <w:rsid w:val="0055207B"/>
    <w:rsid w:val="00660CDB"/>
    <w:rsid w:val="008849E4"/>
    <w:rsid w:val="00885E67"/>
    <w:rsid w:val="008B6763"/>
    <w:rsid w:val="00952DD2"/>
    <w:rsid w:val="009A179F"/>
    <w:rsid w:val="009D4E7C"/>
    <w:rsid w:val="009E3745"/>
    <w:rsid w:val="009F5A0A"/>
    <w:rsid w:val="00A62572"/>
    <w:rsid w:val="00AB684B"/>
    <w:rsid w:val="00B12340"/>
    <w:rsid w:val="00C0619F"/>
    <w:rsid w:val="00C26DE6"/>
    <w:rsid w:val="00C5739E"/>
    <w:rsid w:val="00D775B1"/>
    <w:rsid w:val="00DA3D9E"/>
    <w:rsid w:val="00E551CC"/>
    <w:rsid w:val="00EC0519"/>
    <w:rsid w:val="00F3750A"/>
    <w:rsid w:val="00FB0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739DF"/>
  <w14:defaultImageDpi w14:val="32767"/>
  <w15:chartTrackingRefBased/>
  <w15:docId w15:val="{54266934-2E2F-9848-9E24-82DA2E17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85E6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85E67"/>
  </w:style>
  <w:style w:type="character" w:customStyle="1" w:styleId="eop">
    <w:name w:val="eop"/>
    <w:basedOn w:val="DefaultParagraphFont"/>
    <w:rsid w:val="00885E67"/>
  </w:style>
  <w:style w:type="character" w:customStyle="1" w:styleId="apple-converted-space">
    <w:name w:val="apple-converted-space"/>
    <w:basedOn w:val="DefaultParagraphFont"/>
    <w:rsid w:val="00885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71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Sieber</dc:creator>
  <cp:keywords/>
  <dc:description/>
  <cp:lastModifiedBy>Mark Sieber</cp:lastModifiedBy>
  <cp:revision>5</cp:revision>
  <dcterms:created xsi:type="dcterms:W3CDTF">2019-11-09T01:20:00Z</dcterms:created>
  <dcterms:modified xsi:type="dcterms:W3CDTF">2019-11-13T20:41:00Z</dcterms:modified>
</cp:coreProperties>
</file>