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92401" w14:textId="4691657A" w:rsidR="00D25BA5" w:rsidRPr="00644ADB" w:rsidRDefault="300D30B0" w:rsidP="300D30B0">
      <w:pPr>
        <w:spacing w:after="0"/>
        <w:jc w:val="center"/>
        <w:rPr>
          <w:rFonts w:ascii="Georgia" w:hAnsi="Georgia"/>
          <w:b/>
          <w:bCs/>
          <w:sz w:val="20"/>
          <w:szCs w:val="20"/>
        </w:rPr>
      </w:pPr>
      <w:bookmarkStart w:id="0" w:name="_GoBack"/>
      <w:bookmarkEnd w:id="0"/>
      <w:r w:rsidRPr="00644ADB">
        <w:rPr>
          <w:rFonts w:ascii="Georgia" w:hAnsi="Georgia"/>
          <w:b/>
          <w:bCs/>
          <w:sz w:val="20"/>
          <w:szCs w:val="20"/>
        </w:rPr>
        <w:t>NWNW Board Meeting</w:t>
      </w:r>
    </w:p>
    <w:p w14:paraId="23E70931" w14:textId="3E892CAD" w:rsidR="00D25BA5" w:rsidRPr="00644ADB" w:rsidRDefault="6CBF0572" w:rsidP="6CBF0572">
      <w:pPr>
        <w:spacing w:after="0"/>
        <w:jc w:val="center"/>
        <w:rPr>
          <w:rFonts w:ascii="Georgia" w:hAnsi="Georgia"/>
          <w:b/>
          <w:bCs/>
          <w:sz w:val="20"/>
          <w:szCs w:val="20"/>
        </w:rPr>
      </w:pPr>
      <w:r w:rsidRPr="00644ADB">
        <w:rPr>
          <w:rFonts w:ascii="Georgia" w:hAnsi="Georgia"/>
          <w:b/>
          <w:bCs/>
          <w:sz w:val="20"/>
          <w:szCs w:val="20"/>
        </w:rPr>
        <w:t xml:space="preserve">Wednesday, </w:t>
      </w:r>
      <w:r w:rsidR="100C03E9" w:rsidRPr="00644ADB">
        <w:rPr>
          <w:rFonts w:ascii="Georgia" w:hAnsi="Georgia"/>
          <w:b/>
          <w:bCs/>
          <w:sz w:val="20"/>
          <w:szCs w:val="20"/>
        </w:rPr>
        <w:t>F</w:t>
      </w:r>
      <w:r w:rsidR="00CD4368" w:rsidRPr="00644ADB">
        <w:rPr>
          <w:rFonts w:ascii="Georgia" w:hAnsi="Georgia"/>
          <w:b/>
          <w:bCs/>
          <w:sz w:val="20"/>
          <w:szCs w:val="20"/>
        </w:rPr>
        <w:t>e</w:t>
      </w:r>
      <w:r w:rsidR="685FC568" w:rsidRPr="00644ADB">
        <w:rPr>
          <w:rFonts w:ascii="Georgia" w:hAnsi="Georgia"/>
          <w:b/>
          <w:bCs/>
          <w:sz w:val="20"/>
          <w:szCs w:val="20"/>
        </w:rPr>
        <w:t>bruary</w:t>
      </w:r>
      <w:r w:rsidRPr="00644ADB">
        <w:rPr>
          <w:rFonts w:ascii="Georgia" w:hAnsi="Georgia"/>
          <w:b/>
          <w:bCs/>
          <w:sz w:val="20"/>
          <w:szCs w:val="20"/>
        </w:rPr>
        <w:t xml:space="preserve"> </w:t>
      </w:r>
      <w:r w:rsidR="00EA46EC" w:rsidRPr="00644ADB">
        <w:rPr>
          <w:rFonts w:ascii="Georgia" w:hAnsi="Georgia"/>
          <w:b/>
          <w:bCs/>
          <w:sz w:val="20"/>
          <w:szCs w:val="20"/>
        </w:rPr>
        <w:t>1</w:t>
      </w:r>
      <w:r w:rsidR="03FAC49D" w:rsidRPr="00644ADB">
        <w:rPr>
          <w:rFonts w:ascii="Georgia" w:hAnsi="Georgia"/>
          <w:b/>
          <w:bCs/>
          <w:sz w:val="20"/>
          <w:szCs w:val="20"/>
        </w:rPr>
        <w:t>2</w:t>
      </w:r>
      <w:r w:rsidRPr="00644ADB">
        <w:rPr>
          <w:rFonts w:ascii="Georgia" w:hAnsi="Georgia"/>
          <w:b/>
          <w:bCs/>
          <w:sz w:val="20"/>
          <w:szCs w:val="20"/>
          <w:vertAlign w:val="superscript"/>
        </w:rPr>
        <w:t>th</w:t>
      </w:r>
      <w:r w:rsidRPr="00644ADB">
        <w:rPr>
          <w:rFonts w:ascii="Georgia" w:hAnsi="Georgia"/>
          <w:b/>
          <w:bCs/>
          <w:sz w:val="20"/>
          <w:szCs w:val="20"/>
        </w:rPr>
        <w:t>, 20</w:t>
      </w:r>
      <w:r w:rsidR="1DB55957" w:rsidRPr="00644ADB">
        <w:rPr>
          <w:rFonts w:ascii="Georgia" w:hAnsi="Georgia"/>
          <w:b/>
          <w:bCs/>
          <w:sz w:val="20"/>
          <w:szCs w:val="20"/>
        </w:rPr>
        <w:t>20</w:t>
      </w:r>
    </w:p>
    <w:p w14:paraId="2F08219A" w14:textId="5A2E1E6C" w:rsidR="00C40115" w:rsidRPr="00644ADB" w:rsidRDefault="1DB55957" w:rsidP="008A78FB">
      <w:pPr>
        <w:spacing w:after="0"/>
        <w:jc w:val="center"/>
        <w:rPr>
          <w:rFonts w:ascii="Georgia" w:hAnsi="Georgia"/>
          <w:sz w:val="20"/>
          <w:szCs w:val="20"/>
        </w:rPr>
      </w:pPr>
      <w:r w:rsidRPr="00644ADB">
        <w:rPr>
          <w:rFonts w:ascii="Georgia" w:eastAsia="Georgia" w:hAnsi="Georgia" w:cs="Georgia"/>
          <w:sz w:val="20"/>
          <w:szCs w:val="20"/>
        </w:rPr>
        <w:t>O’Donnell Group Realty</w:t>
      </w:r>
    </w:p>
    <w:p w14:paraId="648AFFC6" w14:textId="7B866BDD" w:rsidR="00C40115" w:rsidRPr="00644ADB" w:rsidRDefault="1DB55957" w:rsidP="3D1FDAAC">
      <w:pPr>
        <w:spacing w:after="0"/>
        <w:jc w:val="center"/>
        <w:rPr>
          <w:rFonts w:ascii="Georgia" w:hAnsi="Georgia"/>
          <w:sz w:val="20"/>
          <w:szCs w:val="20"/>
        </w:rPr>
      </w:pPr>
      <w:r w:rsidRPr="00644ADB">
        <w:rPr>
          <w:rFonts w:ascii="Georgia" w:eastAsia="Georgia" w:hAnsi="Georgia" w:cs="Georgia"/>
          <w:sz w:val="20"/>
          <w:szCs w:val="20"/>
        </w:rPr>
        <w:t>1221 NW Everett St.</w:t>
      </w:r>
    </w:p>
    <w:p w14:paraId="438332F6" w14:textId="77777777" w:rsidR="00C40115" w:rsidRPr="00644ADB" w:rsidRDefault="00C40115" w:rsidP="300D30B0">
      <w:pPr>
        <w:spacing w:after="0"/>
        <w:jc w:val="center"/>
        <w:rPr>
          <w:rFonts w:ascii="Georgia" w:hAnsi="Georgia" w:cs="Tahoma"/>
          <w:b/>
          <w:bCs/>
          <w:sz w:val="20"/>
          <w:szCs w:val="20"/>
        </w:rPr>
      </w:pPr>
    </w:p>
    <w:p w14:paraId="1B46CDA7" w14:textId="77777777" w:rsidR="0086089C" w:rsidRPr="00D25BA5" w:rsidRDefault="0056170A" w:rsidP="300D30B0">
      <w:pPr>
        <w:spacing w:after="0"/>
        <w:jc w:val="center"/>
        <w:rPr>
          <w:rFonts w:ascii="Georgia" w:hAnsi="Georgia" w:cs="Tahoma"/>
          <w:b/>
          <w:bCs/>
          <w:sz w:val="20"/>
          <w:szCs w:val="20"/>
        </w:rPr>
      </w:pPr>
      <w:r>
        <w:rPr>
          <w:rFonts w:ascii="Georgia" w:hAnsi="Georgia" w:cs="Tahoma"/>
          <w:b/>
          <w:bCs/>
          <w:sz w:val="20"/>
          <w:szCs w:val="20"/>
        </w:rPr>
        <w:t>MINUTES</w:t>
      </w:r>
    </w:p>
    <w:p w14:paraId="064C41AF" w14:textId="77777777" w:rsidR="0086089C" w:rsidRDefault="0086089C" w:rsidP="0086089C">
      <w:pPr>
        <w:spacing w:after="0"/>
        <w:jc w:val="center"/>
        <w:rPr>
          <w:rFonts w:ascii="Tahoma" w:hAnsi="Tahoma" w:cs="Tahoma"/>
          <w:b/>
          <w:sz w:val="21"/>
          <w:szCs w:val="21"/>
        </w:rPr>
      </w:pPr>
    </w:p>
    <w:p w14:paraId="36808B06" w14:textId="77777777" w:rsidR="00440143" w:rsidRDefault="0056170A" w:rsidP="300D30B0">
      <w:pPr>
        <w:spacing w:after="0" w:line="240" w:lineRule="auto"/>
        <w:ind w:left="720" w:right="1080" w:firstLine="270"/>
        <w:rPr>
          <w:rFonts w:ascii="Tahoma" w:hAnsi="Tahoma" w:cs="Tahoma"/>
          <w:b/>
          <w:bCs/>
          <w:sz w:val="18"/>
          <w:szCs w:val="18"/>
          <w:u w:val="single"/>
        </w:rPr>
      </w:pPr>
      <w:r w:rsidRPr="0056170A">
        <w:rPr>
          <w:rFonts w:ascii="Tahoma" w:hAnsi="Tahoma" w:cs="Tahoma"/>
          <w:b/>
          <w:bCs/>
          <w:sz w:val="18"/>
          <w:szCs w:val="18"/>
          <w:u w:val="single"/>
        </w:rPr>
        <w:t>In Attendance</w:t>
      </w:r>
    </w:p>
    <w:p w14:paraId="7D428314" w14:textId="77777777" w:rsidR="000106ED" w:rsidRDefault="000106ED" w:rsidP="008A78FB">
      <w:pPr>
        <w:spacing w:after="0" w:line="240" w:lineRule="auto"/>
        <w:ind w:left="720" w:right="1080" w:firstLine="270"/>
        <w:rPr>
          <w:rFonts w:ascii="Tahoma" w:hAnsi="Tahoma" w:cs="Tahoma"/>
          <w:b/>
          <w:bCs/>
          <w:sz w:val="18"/>
          <w:szCs w:val="18"/>
        </w:rPr>
        <w:sectPr w:rsidR="000106ED" w:rsidSect="00036AEF">
          <w:headerReference w:type="default" r:id="rId11"/>
          <w:pgSz w:w="12240" w:h="15840"/>
          <w:pgMar w:top="1080" w:right="0" w:bottom="2880" w:left="0" w:header="0" w:footer="0" w:gutter="0"/>
          <w:cols w:space="720"/>
          <w:docGrid w:linePitch="360"/>
        </w:sectPr>
      </w:pPr>
    </w:p>
    <w:p w14:paraId="60F2EAA8" w14:textId="6CD32DF6" w:rsidR="008A78FB" w:rsidRPr="0056170A" w:rsidRDefault="0056170A" w:rsidP="008A78FB">
      <w:pPr>
        <w:spacing w:after="0" w:line="240" w:lineRule="auto"/>
        <w:ind w:left="720" w:right="1080" w:firstLine="270"/>
        <w:rPr>
          <w:rFonts w:ascii="Tahoma" w:hAnsi="Tahoma" w:cs="Tahoma"/>
          <w:b/>
          <w:bCs/>
          <w:sz w:val="18"/>
          <w:szCs w:val="18"/>
        </w:rPr>
      </w:pPr>
      <w:r w:rsidRPr="3D1FDAAC">
        <w:rPr>
          <w:rFonts w:ascii="Tahoma" w:hAnsi="Tahoma" w:cs="Tahoma"/>
          <w:b/>
          <w:bCs/>
          <w:sz w:val="18"/>
          <w:szCs w:val="18"/>
        </w:rPr>
        <w:t>NWNW Review Board:</w:t>
      </w:r>
    </w:p>
    <w:p w14:paraId="7E21E01E" w14:textId="01F07757" w:rsidR="004410E9" w:rsidRDefault="6FD0D938" w:rsidP="3D1FDAAC">
      <w:pPr>
        <w:spacing w:after="0" w:line="240" w:lineRule="auto"/>
        <w:ind w:left="720" w:right="1080" w:firstLine="270"/>
        <w:rPr>
          <w:rFonts w:ascii="Tahoma" w:hAnsi="Tahoma" w:cs="Tahoma"/>
          <w:sz w:val="18"/>
          <w:szCs w:val="18"/>
        </w:rPr>
      </w:pPr>
      <w:r w:rsidRPr="3D1FDAAC">
        <w:rPr>
          <w:rFonts w:ascii="Tahoma" w:hAnsi="Tahoma" w:cs="Tahoma"/>
          <w:sz w:val="18"/>
          <w:szCs w:val="18"/>
        </w:rPr>
        <w:t>Kr</w:t>
      </w:r>
      <w:r w:rsidR="004410E9" w:rsidRPr="3D1FDAAC">
        <w:rPr>
          <w:rFonts w:ascii="Tahoma" w:hAnsi="Tahoma" w:cs="Tahoma"/>
          <w:sz w:val="18"/>
          <w:szCs w:val="18"/>
        </w:rPr>
        <w:t>i</w:t>
      </w:r>
      <w:r w:rsidR="00B61143" w:rsidRPr="3D1FDAAC">
        <w:rPr>
          <w:rFonts w:ascii="Tahoma" w:hAnsi="Tahoma" w:cs="Tahoma"/>
          <w:sz w:val="18"/>
          <w:szCs w:val="18"/>
        </w:rPr>
        <w:t>sti</w:t>
      </w:r>
      <w:r w:rsidR="004410E9" w:rsidRPr="3D1FDAAC">
        <w:rPr>
          <w:rFonts w:ascii="Tahoma" w:hAnsi="Tahoma" w:cs="Tahoma"/>
          <w:sz w:val="18"/>
          <w:szCs w:val="18"/>
        </w:rPr>
        <w:t xml:space="preserve"> </w:t>
      </w:r>
      <w:r w:rsidR="4EA73B68" w:rsidRPr="3D1FDAAC">
        <w:rPr>
          <w:rFonts w:ascii="Tahoma" w:hAnsi="Tahoma" w:cs="Tahoma"/>
          <w:sz w:val="18"/>
          <w:szCs w:val="18"/>
        </w:rPr>
        <w:t>Wutt</w:t>
      </w:r>
      <w:r w:rsidR="00C5368D" w:rsidRPr="3D1FDAAC">
        <w:rPr>
          <w:rFonts w:ascii="Tahoma" w:hAnsi="Tahoma" w:cs="Tahoma"/>
          <w:sz w:val="18"/>
          <w:szCs w:val="18"/>
        </w:rPr>
        <w:t>i</w:t>
      </w:r>
      <w:r w:rsidR="55AE7823" w:rsidRPr="3D1FDAAC">
        <w:rPr>
          <w:rFonts w:ascii="Tahoma" w:hAnsi="Tahoma" w:cs="Tahoma"/>
          <w:sz w:val="18"/>
          <w:szCs w:val="18"/>
        </w:rPr>
        <w:t>g</w:t>
      </w:r>
      <w:r w:rsidR="00157705" w:rsidRPr="3D1FDAAC">
        <w:rPr>
          <w:rFonts w:ascii="Tahoma" w:hAnsi="Tahoma" w:cs="Tahoma"/>
          <w:sz w:val="18"/>
          <w:szCs w:val="18"/>
        </w:rPr>
        <w:t>, Arlington Heights</w:t>
      </w:r>
    </w:p>
    <w:p w14:paraId="39C8C731" w14:textId="70516879" w:rsidR="00FD29BD" w:rsidRPr="00D2336D" w:rsidRDefault="00FD29BD" w:rsidP="300D30B0">
      <w:pPr>
        <w:spacing w:after="0" w:line="240" w:lineRule="auto"/>
        <w:ind w:left="720" w:right="1080" w:firstLine="270"/>
        <w:rPr>
          <w:rFonts w:ascii="Tahoma" w:hAnsi="Tahoma" w:cs="Tahoma"/>
          <w:bCs/>
          <w:sz w:val="18"/>
          <w:szCs w:val="18"/>
        </w:rPr>
      </w:pPr>
      <w:r w:rsidRPr="00D2336D">
        <w:rPr>
          <w:rFonts w:ascii="Tahoma" w:hAnsi="Tahoma" w:cs="Tahoma"/>
          <w:bCs/>
          <w:sz w:val="18"/>
          <w:szCs w:val="18"/>
        </w:rPr>
        <w:t>Walter Weyler, Downtown</w:t>
      </w:r>
    </w:p>
    <w:p w14:paraId="7A905F8A" w14:textId="77777777" w:rsidR="00C34A51" w:rsidRPr="00D2336D" w:rsidRDefault="00C34A51" w:rsidP="3D1FDAAC">
      <w:pPr>
        <w:spacing w:after="0" w:line="240" w:lineRule="auto"/>
        <w:ind w:left="720" w:right="1080" w:firstLine="270"/>
        <w:rPr>
          <w:rFonts w:ascii="Tahoma" w:hAnsi="Tahoma" w:cs="Tahoma"/>
          <w:sz w:val="18"/>
          <w:szCs w:val="18"/>
        </w:rPr>
      </w:pPr>
      <w:r w:rsidRPr="00D2336D">
        <w:rPr>
          <w:rFonts w:ascii="Tahoma" w:hAnsi="Tahoma" w:cs="Tahoma"/>
          <w:sz w:val="18"/>
          <w:szCs w:val="18"/>
        </w:rPr>
        <w:t xml:space="preserve">Les </w:t>
      </w:r>
      <w:proofErr w:type="spellStart"/>
      <w:r w:rsidRPr="00D2336D">
        <w:rPr>
          <w:rFonts w:ascii="Tahoma" w:hAnsi="Tahoma" w:cs="Tahoma"/>
          <w:sz w:val="18"/>
          <w:szCs w:val="18"/>
        </w:rPr>
        <w:t>Blaize</w:t>
      </w:r>
      <w:proofErr w:type="spellEnd"/>
      <w:r w:rsidRPr="00D2336D">
        <w:rPr>
          <w:rFonts w:ascii="Tahoma" w:hAnsi="Tahoma" w:cs="Tahoma"/>
          <w:sz w:val="18"/>
          <w:szCs w:val="18"/>
        </w:rPr>
        <w:t>, Forest Park</w:t>
      </w:r>
    </w:p>
    <w:p w14:paraId="677F16F5" w14:textId="0AD077CB" w:rsidR="00FD3E60" w:rsidRPr="00D2336D" w:rsidRDefault="7FC2A3C1" w:rsidP="3D1FDAAC">
      <w:pPr>
        <w:spacing w:after="0" w:line="240" w:lineRule="auto"/>
        <w:ind w:left="720" w:right="1080" w:firstLine="270"/>
        <w:rPr>
          <w:rFonts w:ascii="Tahoma" w:hAnsi="Tahoma" w:cs="Tahoma"/>
          <w:sz w:val="18"/>
          <w:szCs w:val="18"/>
        </w:rPr>
      </w:pPr>
      <w:r w:rsidRPr="00D2336D">
        <w:rPr>
          <w:rFonts w:ascii="Tahoma" w:hAnsi="Tahoma" w:cs="Tahoma"/>
          <w:sz w:val="18"/>
          <w:szCs w:val="18"/>
        </w:rPr>
        <w:t>T</w:t>
      </w:r>
      <w:r w:rsidR="00FD3E60" w:rsidRPr="00D2336D">
        <w:rPr>
          <w:rFonts w:ascii="Tahoma" w:hAnsi="Tahoma" w:cs="Tahoma"/>
          <w:sz w:val="18"/>
          <w:szCs w:val="18"/>
        </w:rPr>
        <w:t>r</w:t>
      </w:r>
      <w:r w:rsidR="198E252C" w:rsidRPr="00D2336D">
        <w:rPr>
          <w:rFonts w:ascii="Tahoma" w:hAnsi="Tahoma" w:cs="Tahoma"/>
          <w:sz w:val="18"/>
          <w:szCs w:val="18"/>
        </w:rPr>
        <w:t>a</w:t>
      </w:r>
      <w:r w:rsidR="00FD3E60" w:rsidRPr="00D2336D">
        <w:rPr>
          <w:rFonts w:ascii="Tahoma" w:hAnsi="Tahoma" w:cs="Tahoma"/>
          <w:sz w:val="18"/>
          <w:szCs w:val="18"/>
        </w:rPr>
        <w:t>c</w:t>
      </w:r>
      <w:r w:rsidR="0C1CD50D" w:rsidRPr="00D2336D">
        <w:rPr>
          <w:rFonts w:ascii="Tahoma" w:hAnsi="Tahoma" w:cs="Tahoma"/>
          <w:sz w:val="18"/>
          <w:szCs w:val="18"/>
        </w:rPr>
        <w:t>y</w:t>
      </w:r>
      <w:r w:rsidR="00FD3E60" w:rsidRPr="00D2336D">
        <w:rPr>
          <w:rFonts w:ascii="Tahoma" w:hAnsi="Tahoma" w:cs="Tahoma"/>
          <w:sz w:val="18"/>
          <w:szCs w:val="18"/>
        </w:rPr>
        <w:t xml:space="preserve"> </w:t>
      </w:r>
      <w:r w:rsidR="477F2639" w:rsidRPr="00D2336D">
        <w:rPr>
          <w:rFonts w:ascii="Tahoma" w:hAnsi="Tahoma" w:cs="Tahoma"/>
          <w:sz w:val="18"/>
          <w:szCs w:val="18"/>
        </w:rPr>
        <w:t>Prince</w:t>
      </w:r>
      <w:r w:rsidR="00FD3E60" w:rsidRPr="00D2336D">
        <w:rPr>
          <w:rFonts w:ascii="Tahoma" w:hAnsi="Tahoma" w:cs="Tahoma"/>
          <w:sz w:val="18"/>
          <w:szCs w:val="18"/>
        </w:rPr>
        <w:t xml:space="preserve">, Goose Hollow </w:t>
      </w:r>
    </w:p>
    <w:p w14:paraId="69769602" w14:textId="49273C86" w:rsidR="001336D9" w:rsidRPr="00D2336D" w:rsidRDefault="579ABB35" w:rsidP="3D1FDAAC">
      <w:pPr>
        <w:spacing w:after="0" w:line="240" w:lineRule="auto"/>
        <w:ind w:left="720" w:right="1080" w:firstLine="270"/>
        <w:rPr>
          <w:rFonts w:ascii="Tahoma" w:hAnsi="Tahoma" w:cs="Tahoma"/>
          <w:sz w:val="18"/>
          <w:szCs w:val="18"/>
        </w:rPr>
      </w:pPr>
      <w:r w:rsidRPr="00D2336D">
        <w:rPr>
          <w:rFonts w:ascii="Tahoma" w:hAnsi="Tahoma" w:cs="Tahoma"/>
          <w:sz w:val="18"/>
          <w:szCs w:val="18"/>
        </w:rPr>
        <w:t>G</w:t>
      </w:r>
      <w:r w:rsidR="001336D9" w:rsidRPr="00D2336D">
        <w:rPr>
          <w:rFonts w:ascii="Tahoma" w:hAnsi="Tahoma" w:cs="Tahoma"/>
          <w:sz w:val="18"/>
          <w:szCs w:val="18"/>
        </w:rPr>
        <w:t>a</w:t>
      </w:r>
      <w:r w:rsidR="136B492C" w:rsidRPr="00D2336D">
        <w:rPr>
          <w:rFonts w:ascii="Tahoma" w:hAnsi="Tahoma" w:cs="Tahoma"/>
          <w:sz w:val="18"/>
          <w:szCs w:val="18"/>
        </w:rPr>
        <w:t>r</w:t>
      </w:r>
      <w:r w:rsidR="001336D9" w:rsidRPr="00D2336D">
        <w:rPr>
          <w:rFonts w:ascii="Tahoma" w:hAnsi="Tahoma" w:cs="Tahoma"/>
          <w:sz w:val="18"/>
          <w:szCs w:val="18"/>
        </w:rPr>
        <w:t xml:space="preserve">y </w:t>
      </w:r>
      <w:r w:rsidR="4C5B5591" w:rsidRPr="00D2336D">
        <w:rPr>
          <w:rFonts w:ascii="Tahoma" w:hAnsi="Tahoma" w:cs="Tahoma"/>
          <w:sz w:val="18"/>
          <w:szCs w:val="18"/>
        </w:rPr>
        <w:t>B</w:t>
      </w:r>
      <w:r w:rsidR="001336D9" w:rsidRPr="00D2336D">
        <w:rPr>
          <w:rFonts w:ascii="Tahoma" w:hAnsi="Tahoma" w:cs="Tahoma"/>
          <w:sz w:val="18"/>
          <w:szCs w:val="18"/>
        </w:rPr>
        <w:t>erg</w:t>
      </w:r>
      <w:r w:rsidR="6891BB2D" w:rsidRPr="00D2336D">
        <w:rPr>
          <w:rFonts w:ascii="Tahoma" w:hAnsi="Tahoma" w:cs="Tahoma"/>
          <w:sz w:val="18"/>
          <w:szCs w:val="18"/>
        </w:rPr>
        <w:t>er</w:t>
      </w:r>
      <w:r w:rsidR="001336D9" w:rsidRPr="00D2336D">
        <w:rPr>
          <w:rFonts w:ascii="Tahoma" w:hAnsi="Tahoma" w:cs="Tahoma"/>
          <w:sz w:val="18"/>
          <w:szCs w:val="18"/>
        </w:rPr>
        <w:t>, Hillside</w:t>
      </w:r>
    </w:p>
    <w:p w14:paraId="40DA19CE" w14:textId="594071FA" w:rsidR="0001262A" w:rsidRPr="00D2336D" w:rsidRDefault="001336D9" w:rsidP="3D1FDAAC">
      <w:pPr>
        <w:spacing w:after="0" w:line="240" w:lineRule="auto"/>
        <w:ind w:left="720" w:right="1080" w:firstLine="270"/>
        <w:rPr>
          <w:rFonts w:ascii="Tahoma" w:hAnsi="Tahoma" w:cs="Tahoma"/>
          <w:sz w:val="18"/>
          <w:szCs w:val="18"/>
        </w:rPr>
      </w:pPr>
      <w:r w:rsidRPr="00D2336D">
        <w:rPr>
          <w:rFonts w:ascii="Tahoma" w:hAnsi="Tahoma" w:cs="Tahoma"/>
          <w:sz w:val="18"/>
          <w:szCs w:val="18"/>
        </w:rPr>
        <w:t>Brian Harvey, Old Town</w:t>
      </w:r>
      <w:r w:rsidR="25CBCFB8" w:rsidRPr="00D2336D">
        <w:rPr>
          <w:rFonts w:ascii="Tahoma" w:hAnsi="Tahoma" w:cs="Tahoma"/>
          <w:sz w:val="18"/>
          <w:szCs w:val="18"/>
        </w:rPr>
        <w:t xml:space="preserve"> (President)</w:t>
      </w:r>
    </w:p>
    <w:p w14:paraId="129844BF" w14:textId="6017E11E" w:rsidR="0001262A" w:rsidRDefault="4A86CC9F" w:rsidP="3D1FDAAC">
      <w:pPr>
        <w:spacing w:after="0" w:line="240" w:lineRule="auto"/>
        <w:ind w:left="720" w:right="1080" w:firstLine="270"/>
        <w:rPr>
          <w:rFonts w:ascii="Tahoma" w:hAnsi="Tahoma" w:cs="Tahoma"/>
          <w:sz w:val="18"/>
          <w:szCs w:val="18"/>
        </w:rPr>
      </w:pPr>
      <w:r w:rsidRPr="00D2336D">
        <w:rPr>
          <w:rFonts w:ascii="Tahoma" w:hAnsi="Tahoma" w:cs="Tahoma"/>
          <w:sz w:val="18"/>
          <w:szCs w:val="18"/>
        </w:rPr>
        <w:t>Stan Penkin, Pearl District</w:t>
      </w:r>
    </w:p>
    <w:p w14:paraId="3EE06CE6" w14:textId="0AFFBA27" w:rsidR="0001262A" w:rsidRDefault="001336D9" w:rsidP="3D1FDAAC">
      <w:pPr>
        <w:spacing w:after="0" w:line="240" w:lineRule="auto"/>
        <w:ind w:left="720" w:right="1080" w:firstLine="27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</w:p>
    <w:p w14:paraId="276B1C4A" w14:textId="77777777" w:rsidR="00644ADB" w:rsidRDefault="004F6EF8" w:rsidP="00E54FF1">
      <w:pPr>
        <w:spacing w:after="0" w:line="240" w:lineRule="auto"/>
        <w:ind w:left="720" w:right="1080" w:firstLine="27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</w:p>
    <w:p w14:paraId="2E3B9055" w14:textId="2EDE763F" w:rsidR="00E54FF1" w:rsidRDefault="00E54FF1" w:rsidP="00E54FF1">
      <w:pPr>
        <w:spacing w:after="0" w:line="240" w:lineRule="auto"/>
        <w:ind w:left="720" w:right="1080" w:firstLine="27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</w:p>
    <w:p w14:paraId="5461E113" w14:textId="3E1CD988" w:rsidR="000106ED" w:rsidRDefault="000106ED" w:rsidP="00E54FF1">
      <w:pPr>
        <w:spacing w:after="0" w:line="240" w:lineRule="auto"/>
        <w:ind w:left="720" w:right="1080" w:firstLine="27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NWNW Staff:</w:t>
      </w:r>
      <w:r w:rsidR="001336D9">
        <w:rPr>
          <w:rFonts w:ascii="Tahoma" w:hAnsi="Tahoma" w:cs="Tahoma"/>
          <w:bCs/>
          <w:sz w:val="18"/>
          <w:szCs w:val="18"/>
        </w:rPr>
        <w:tab/>
      </w:r>
      <w:r w:rsidR="001336D9">
        <w:rPr>
          <w:rFonts w:ascii="Tahoma" w:hAnsi="Tahoma" w:cs="Tahoma"/>
          <w:bCs/>
          <w:sz w:val="18"/>
          <w:szCs w:val="18"/>
        </w:rPr>
        <w:tab/>
      </w:r>
      <w:r w:rsidR="001336D9">
        <w:rPr>
          <w:rFonts w:ascii="Tahoma" w:hAnsi="Tahoma" w:cs="Tahoma"/>
          <w:bCs/>
          <w:sz w:val="18"/>
          <w:szCs w:val="18"/>
        </w:rPr>
        <w:tab/>
      </w:r>
    </w:p>
    <w:p w14:paraId="777C4038" w14:textId="74B894BC" w:rsidR="000106ED" w:rsidRDefault="000106ED" w:rsidP="00672A2A">
      <w:pPr>
        <w:spacing w:after="0" w:line="240" w:lineRule="auto"/>
        <w:ind w:left="720" w:right="1080" w:firstLine="27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Mark Sieber, Executive Director</w:t>
      </w:r>
    </w:p>
    <w:p w14:paraId="3A731361" w14:textId="2531D763" w:rsidR="0001262A" w:rsidRPr="004410E9" w:rsidRDefault="0001262A" w:rsidP="00672A2A">
      <w:pPr>
        <w:spacing w:after="0" w:line="240" w:lineRule="auto"/>
        <w:ind w:left="720" w:right="1080" w:firstLine="270"/>
        <w:rPr>
          <w:rFonts w:ascii="Tahoma" w:hAnsi="Tahoma" w:cs="Tahoma"/>
          <w:bCs/>
          <w:sz w:val="18"/>
          <w:szCs w:val="18"/>
        </w:rPr>
      </w:pPr>
      <w:r w:rsidRPr="004410E9">
        <w:rPr>
          <w:rFonts w:ascii="Tahoma" w:hAnsi="Tahoma" w:cs="Tahoma"/>
          <w:bCs/>
          <w:sz w:val="18"/>
          <w:szCs w:val="18"/>
        </w:rPr>
        <w:t>Anastasia Zurcher, Program Manager</w:t>
      </w:r>
    </w:p>
    <w:p w14:paraId="0420BA66" w14:textId="77777777" w:rsidR="0001262A" w:rsidRDefault="0001262A" w:rsidP="00672A2A">
      <w:pPr>
        <w:spacing w:after="0" w:line="240" w:lineRule="auto"/>
        <w:ind w:left="720" w:right="1080" w:firstLine="270"/>
        <w:rPr>
          <w:rFonts w:ascii="Tahoma" w:hAnsi="Tahoma" w:cs="Tahoma"/>
          <w:b/>
          <w:sz w:val="18"/>
          <w:szCs w:val="18"/>
        </w:rPr>
      </w:pPr>
    </w:p>
    <w:p w14:paraId="69259E4E" w14:textId="3B86B8FA" w:rsidR="000106ED" w:rsidRDefault="001336D9" w:rsidP="00672A2A">
      <w:pPr>
        <w:spacing w:after="0" w:line="240" w:lineRule="auto"/>
        <w:ind w:left="720" w:right="1080" w:firstLine="27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Guests:</w:t>
      </w:r>
    </w:p>
    <w:p w14:paraId="4CB219B7" w14:textId="769B8ED4" w:rsidR="001336D9" w:rsidRPr="00672A2A" w:rsidRDefault="001336D9" w:rsidP="00672A2A">
      <w:pPr>
        <w:spacing w:after="0" w:line="240" w:lineRule="auto"/>
        <w:ind w:left="720" w:right="1080" w:firstLine="27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Harold Hutchinson, Northwest Industrial</w:t>
      </w:r>
    </w:p>
    <w:p w14:paraId="38425DBC" w14:textId="0FAE2533" w:rsidR="001336D9" w:rsidRDefault="0026203F" w:rsidP="300D30B0">
      <w:pPr>
        <w:spacing w:after="0" w:line="240" w:lineRule="auto"/>
        <w:ind w:left="720" w:right="1080" w:firstLine="270"/>
        <w:rPr>
          <w:rFonts w:ascii="Tahoma" w:hAnsi="Tahoma" w:cs="Tahoma"/>
          <w:sz w:val="18"/>
          <w:szCs w:val="18"/>
        </w:rPr>
      </w:pPr>
      <w:r w:rsidRPr="0026203F">
        <w:rPr>
          <w:rFonts w:ascii="Tahoma" w:hAnsi="Tahoma" w:cs="Tahoma"/>
          <w:sz w:val="18"/>
          <w:szCs w:val="18"/>
        </w:rPr>
        <w:t>Allan Classen, Northwest Examiner</w:t>
      </w:r>
    </w:p>
    <w:p w14:paraId="26D5D6F1" w14:textId="4B22F427" w:rsidR="00C34A51" w:rsidRDefault="00C34A51" w:rsidP="300D30B0">
      <w:pPr>
        <w:spacing w:after="0" w:line="240" w:lineRule="auto"/>
        <w:ind w:left="720" w:right="1080" w:firstLine="27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Bob </w:t>
      </w:r>
      <w:proofErr w:type="spellStart"/>
      <w:r>
        <w:rPr>
          <w:rFonts w:ascii="Tahoma" w:hAnsi="Tahoma" w:cs="Tahoma"/>
          <w:sz w:val="18"/>
          <w:szCs w:val="18"/>
        </w:rPr>
        <w:t>Sto</w:t>
      </w:r>
      <w:r w:rsidR="007D7A81">
        <w:rPr>
          <w:rFonts w:ascii="Tahoma" w:hAnsi="Tahoma" w:cs="Tahoma"/>
          <w:sz w:val="18"/>
          <w:szCs w:val="18"/>
        </w:rPr>
        <w:t>h</w:t>
      </w:r>
      <w:r w:rsidR="00A751D4">
        <w:rPr>
          <w:rFonts w:ascii="Tahoma" w:hAnsi="Tahoma" w:cs="Tahoma"/>
          <w:sz w:val="18"/>
          <w:szCs w:val="18"/>
        </w:rPr>
        <w:t>l</w:t>
      </w:r>
      <w:proofErr w:type="spellEnd"/>
      <w:r>
        <w:rPr>
          <w:rFonts w:ascii="Tahoma" w:hAnsi="Tahoma" w:cs="Tahoma"/>
          <w:sz w:val="18"/>
          <w:szCs w:val="18"/>
        </w:rPr>
        <w:t>, Here Together</w:t>
      </w:r>
    </w:p>
    <w:p w14:paraId="698A6F8F" w14:textId="6F3AD32A" w:rsidR="00C34A51" w:rsidRDefault="00C34A51" w:rsidP="300D30B0">
      <w:pPr>
        <w:spacing w:after="0" w:line="240" w:lineRule="auto"/>
        <w:ind w:left="720" w:right="1080" w:firstLine="27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Frank M</w:t>
      </w:r>
      <w:r w:rsidR="00A751D4">
        <w:rPr>
          <w:rFonts w:ascii="Tahoma" w:hAnsi="Tahoma" w:cs="Tahoma"/>
          <w:bCs/>
          <w:sz w:val="18"/>
          <w:szCs w:val="18"/>
        </w:rPr>
        <w:t>o</w:t>
      </w:r>
      <w:r>
        <w:rPr>
          <w:rFonts w:ascii="Tahoma" w:hAnsi="Tahoma" w:cs="Tahoma"/>
          <w:bCs/>
          <w:sz w:val="18"/>
          <w:szCs w:val="18"/>
        </w:rPr>
        <w:t xml:space="preserve">scow, Adopt One Block </w:t>
      </w:r>
    </w:p>
    <w:p w14:paraId="1304DBF4" w14:textId="08848829" w:rsidR="00C34A51" w:rsidRDefault="00C34A51" w:rsidP="300D30B0">
      <w:pPr>
        <w:spacing w:after="0" w:line="240" w:lineRule="auto"/>
        <w:ind w:left="720" w:right="1080" w:firstLine="27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Va</w:t>
      </w:r>
      <w:r w:rsidR="007D7A81">
        <w:rPr>
          <w:rFonts w:ascii="Tahoma" w:hAnsi="Tahoma" w:cs="Tahoma"/>
          <w:bCs/>
          <w:sz w:val="18"/>
          <w:szCs w:val="18"/>
        </w:rPr>
        <w:t>di</w:t>
      </w:r>
      <w:r>
        <w:rPr>
          <w:rFonts w:ascii="Tahoma" w:hAnsi="Tahoma" w:cs="Tahoma"/>
          <w:bCs/>
          <w:sz w:val="18"/>
          <w:szCs w:val="18"/>
        </w:rPr>
        <w:t xml:space="preserve">m </w:t>
      </w:r>
      <w:proofErr w:type="spellStart"/>
      <w:r w:rsidR="007D7A81">
        <w:rPr>
          <w:rFonts w:ascii="Tahoma" w:hAnsi="Tahoma" w:cs="Tahoma"/>
          <w:bCs/>
          <w:sz w:val="18"/>
          <w:szCs w:val="18"/>
        </w:rPr>
        <w:t>Mozyrsky</w:t>
      </w:r>
      <w:proofErr w:type="spellEnd"/>
      <w:r>
        <w:rPr>
          <w:rFonts w:ascii="Tahoma" w:hAnsi="Tahoma" w:cs="Tahoma"/>
          <w:bCs/>
          <w:sz w:val="18"/>
          <w:szCs w:val="18"/>
        </w:rPr>
        <w:t>,</w:t>
      </w:r>
      <w:r w:rsidR="007D7A81">
        <w:rPr>
          <w:rFonts w:ascii="Tahoma" w:hAnsi="Tahoma" w:cs="Tahoma"/>
          <w:bCs/>
          <w:sz w:val="18"/>
          <w:szCs w:val="18"/>
        </w:rPr>
        <w:t xml:space="preserve"> Westside PSAC member</w:t>
      </w:r>
      <w:r>
        <w:rPr>
          <w:rFonts w:ascii="Tahoma" w:hAnsi="Tahoma" w:cs="Tahoma"/>
          <w:bCs/>
          <w:sz w:val="18"/>
          <w:szCs w:val="18"/>
        </w:rPr>
        <w:t xml:space="preserve"> </w:t>
      </w:r>
    </w:p>
    <w:p w14:paraId="352F8A04" w14:textId="7C43C6CA" w:rsidR="0026203F" w:rsidRDefault="0026203F" w:rsidP="0026203F">
      <w:pPr>
        <w:spacing w:after="0" w:line="240" w:lineRule="auto"/>
        <w:ind w:left="720" w:right="1080" w:firstLine="270"/>
        <w:rPr>
          <w:rFonts w:ascii="Tahoma" w:hAnsi="Tahoma" w:cs="Tahoma"/>
          <w:sz w:val="18"/>
          <w:szCs w:val="18"/>
        </w:rPr>
      </w:pPr>
    </w:p>
    <w:p w14:paraId="262E5995" w14:textId="61F10025" w:rsidR="00E54FF1" w:rsidRPr="00036AEF" w:rsidRDefault="00E54FF1" w:rsidP="00036AEF">
      <w:pPr>
        <w:spacing w:after="0" w:line="240" w:lineRule="auto"/>
        <w:ind w:left="720" w:right="1080" w:firstLine="270"/>
        <w:rPr>
          <w:rFonts w:ascii="Tahoma" w:hAnsi="Tahoma" w:cs="Tahoma"/>
          <w:sz w:val="18"/>
          <w:szCs w:val="18"/>
        </w:rPr>
        <w:sectPr w:rsidR="00E54FF1" w:rsidRPr="00036AEF" w:rsidSect="00E54FF1">
          <w:type w:val="continuous"/>
          <w:pgSz w:w="12240" w:h="15840"/>
          <w:pgMar w:top="1260" w:right="0" w:bottom="2880" w:left="0" w:header="0" w:footer="0" w:gutter="0"/>
          <w:cols w:num="2" w:space="720"/>
          <w:docGrid w:linePitch="360"/>
        </w:sectPr>
      </w:pPr>
    </w:p>
    <w:p w14:paraId="38FF606E" w14:textId="77777777" w:rsidR="00403322" w:rsidRDefault="00403322" w:rsidP="0026203F">
      <w:pPr>
        <w:spacing w:after="0" w:line="240" w:lineRule="auto"/>
        <w:rPr>
          <w:rFonts w:ascii="Georgia" w:hAnsi="Georgia"/>
          <w:b/>
          <w:bCs/>
        </w:rPr>
      </w:pPr>
    </w:p>
    <w:p w14:paraId="0143B816" w14:textId="4C9CDE0C" w:rsidR="001D14DE" w:rsidRPr="008660F3" w:rsidRDefault="0026203F" w:rsidP="0026203F">
      <w:pPr>
        <w:spacing w:after="0" w:line="240" w:lineRule="auto"/>
        <w:rPr>
          <w:rFonts w:ascii="Georgia" w:hAnsi="Georgia"/>
          <w:b/>
          <w:bCs/>
        </w:rPr>
      </w:pPr>
      <w:r w:rsidRPr="008660F3">
        <w:rPr>
          <w:rFonts w:ascii="Georgia" w:hAnsi="Georgia"/>
          <w:b/>
          <w:bCs/>
        </w:rPr>
        <w:t xml:space="preserve">The regular meeting of the Neighbors West-Northwest </w:t>
      </w:r>
      <w:r w:rsidR="007B498D" w:rsidRPr="008660F3">
        <w:rPr>
          <w:rFonts w:ascii="Georgia" w:hAnsi="Georgia"/>
          <w:b/>
          <w:bCs/>
        </w:rPr>
        <w:t>B</w:t>
      </w:r>
      <w:r w:rsidRPr="008660F3">
        <w:rPr>
          <w:rFonts w:ascii="Georgia" w:hAnsi="Georgia"/>
          <w:b/>
          <w:bCs/>
        </w:rPr>
        <w:t>oard is called to order at 5:</w:t>
      </w:r>
      <w:r w:rsidR="00C34A51" w:rsidRPr="008660F3">
        <w:rPr>
          <w:rFonts w:ascii="Georgia" w:hAnsi="Georgia"/>
          <w:b/>
          <w:bCs/>
        </w:rPr>
        <w:t>41</w:t>
      </w:r>
      <w:r w:rsidRPr="008660F3">
        <w:rPr>
          <w:rFonts w:ascii="Georgia" w:hAnsi="Georgia"/>
          <w:b/>
          <w:bCs/>
        </w:rPr>
        <w:t xml:space="preserve"> pm.</w:t>
      </w:r>
    </w:p>
    <w:p w14:paraId="4C6D58EF" w14:textId="2AF0EC74" w:rsidR="0026203F" w:rsidRPr="008660F3" w:rsidRDefault="0026203F" w:rsidP="0026203F">
      <w:pPr>
        <w:spacing w:after="0" w:line="240" w:lineRule="auto"/>
        <w:rPr>
          <w:rFonts w:ascii="Georgia" w:hAnsi="Georgia"/>
          <w:b/>
          <w:bCs/>
        </w:rPr>
      </w:pPr>
    </w:p>
    <w:p w14:paraId="1584BF4B" w14:textId="2787A7F9" w:rsidR="00087923" w:rsidRPr="008660F3" w:rsidRDefault="0026203F" w:rsidP="0026203F">
      <w:pPr>
        <w:spacing w:after="0" w:line="240" w:lineRule="auto"/>
        <w:rPr>
          <w:rFonts w:ascii="Georgia" w:hAnsi="Georgia"/>
          <w:b/>
          <w:bCs/>
        </w:rPr>
      </w:pPr>
      <w:r w:rsidRPr="008660F3">
        <w:rPr>
          <w:rFonts w:ascii="Georgia" w:hAnsi="Georgia"/>
          <w:b/>
          <w:bCs/>
        </w:rPr>
        <w:t>Introductions</w:t>
      </w:r>
    </w:p>
    <w:p w14:paraId="1DF9C6D6" w14:textId="77777777" w:rsidR="008A78FB" w:rsidRPr="008660F3" w:rsidRDefault="00A855EC" w:rsidP="009C1B26">
      <w:pPr>
        <w:spacing w:after="0" w:line="240" w:lineRule="auto"/>
        <w:rPr>
          <w:rFonts w:ascii="Georgia" w:hAnsi="Georgia"/>
        </w:rPr>
      </w:pPr>
      <w:r w:rsidRPr="008660F3">
        <w:rPr>
          <w:rFonts w:ascii="Georgia" w:hAnsi="Georgia"/>
        </w:rPr>
        <w:tab/>
      </w:r>
    </w:p>
    <w:p w14:paraId="3E171B9C" w14:textId="43BFB417" w:rsidR="37C6ECEC" w:rsidRPr="008660F3" w:rsidRDefault="37C6ECEC" w:rsidP="00A751D4">
      <w:pPr>
        <w:spacing w:after="0"/>
        <w:rPr>
          <w:rFonts w:ascii="Georgia" w:hAnsi="Georgia"/>
          <w:b/>
          <w:bCs/>
        </w:rPr>
      </w:pPr>
      <w:r w:rsidRPr="008660F3">
        <w:rPr>
          <w:rFonts w:ascii="Georgia" w:eastAsia="Georgia" w:hAnsi="Georgia" w:cs="Georgia"/>
          <w:b/>
          <w:bCs/>
        </w:rPr>
        <w:t>Presentation: Adopt One Block</w:t>
      </w:r>
    </w:p>
    <w:p w14:paraId="739F5A6D" w14:textId="6A40AA36" w:rsidR="00A751D4" w:rsidRPr="008660F3" w:rsidRDefault="00C34A51" w:rsidP="00A751D4">
      <w:pPr>
        <w:spacing w:after="0"/>
        <w:rPr>
          <w:rFonts w:ascii="Georgia" w:eastAsia="Georgia" w:hAnsi="Georgia" w:cs="Georgia"/>
        </w:rPr>
      </w:pPr>
      <w:r w:rsidRPr="008660F3">
        <w:rPr>
          <w:rFonts w:ascii="Georgia" w:eastAsia="Georgia" w:hAnsi="Georgia" w:cs="Georgia"/>
        </w:rPr>
        <w:t>Easy, simple way to get involved in your immediate area</w:t>
      </w:r>
      <w:r w:rsidR="00A751D4" w:rsidRPr="008660F3">
        <w:rPr>
          <w:rFonts w:ascii="Georgia" w:eastAsia="Georgia" w:hAnsi="Georgia" w:cs="Georgia"/>
        </w:rPr>
        <w:t xml:space="preserve"> by picking up trash</w:t>
      </w:r>
      <w:r w:rsidRPr="008660F3">
        <w:rPr>
          <w:rFonts w:ascii="Georgia" w:eastAsia="Georgia" w:hAnsi="Georgia" w:cs="Georgia"/>
        </w:rPr>
        <w:t xml:space="preserve">. Create an account to claim a block as the ambassador. Supplies can be delivered free of charge. </w:t>
      </w:r>
      <w:r w:rsidR="00A751D4" w:rsidRPr="008660F3">
        <w:rPr>
          <w:rFonts w:ascii="Georgia" w:eastAsia="Georgia" w:hAnsi="Georgia" w:cs="Georgia"/>
        </w:rPr>
        <w:t xml:space="preserve">Privately funded. Disposal of collected trash not included. No training provided. </w:t>
      </w:r>
    </w:p>
    <w:p w14:paraId="6A8D2C15" w14:textId="77777777" w:rsidR="00A751D4" w:rsidRPr="008660F3" w:rsidRDefault="00A751D4" w:rsidP="00A751D4">
      <w:pPr>
        <w:spacing w:after="0"/>
        <w:rPr>
          <w:rFonts w:ascii="Georgia" w:eastAsia="Georgia" w:hAnsi="Georgia" w:cs="Georgia"/>
          <w:b/>
          <w:bCs/>
        </w:rPr>
      </w:pPr>
    </w:p>
    <w:p w14:paraId="6BF929F8" w14:textId="5F6847F0" w:rsidR="37C6ECEC" w:rsidRPr="008660F3" w:rsidRDefault="37C6ECEC" w:rsidP="00A751D4">
      <w:pPr>
        <w:spacing w:after="0"/>
        <w:rPr>
          <w:rFonts w:ascii="Georgia" w:eastAsia="Georgia" w:hAnsi="Georgia" w:cs="Georgia"/>
          <w:b/>
          <w:bCs/>
        </w:rPr>
      </w:pPr>
      <w:r w:rsidRPr="008660F3">
        <w:rPr>
          <w:rFonts w:ascii="Georgia" w:eastAsia="Georgia" w:hAnsi="Georgia" w:cs="Georgia"/>
          <w:b/>
          <w:bCs/>
        </w:rPr>
        <w:t>Presentation: Here Together</w:t>
      </w:r>
    </w:p>
    <w:p w14:paraId="3E9CA11F" w14:textId="7A22780D" w:rsidR="007D7A81" w:rsidRPr="008660F3" w:rsidRDefault="007D7A81" w:rsidP="00A751D4">
      <w:pPr>
        <w:spacing w:after="0"/>
        <w:rPr>
          <w:rFonts w:ascii="Georgia" w:eastAsia="Georgia" w:hAnsi="Georgia" w:cs="Georgia"/>
        </w:rPr>
      </w:pPr>
      <w:r w:rsidRPr="008660F3">
        <w:rPr>
          <w:rFonts w:ascii="Georgia" w:eastAsia="Georgia" w:hAnsi="Georgia" w:cs="Georgia"/>
        </w:rPr>
        <w:t>Coalition of about 100 stakeholders signed on to support project. T</w:t>
      </w:r>
      <w:r w:rsidR="00153CFD" w:rsidRPr="008660F3">
        <w:rPr>
          <w:rFonts w:ascii="Georgia" w:eastAsia="Georgia" w:hAnsi="Georgia" w:cs="Georgia"/>
        </w:rPr>
        <w:t xml:space="preserve">his is basically a funding plan to get </w:t>
      </w:r>
      <w:r w:rsidR="003761F8" w:rsidRPr="008660F3">
        <w:rPr>
          <w:rFonts w:ascii="Georgia" w:eastAsia="Georgia" w:hAnsi="Georgia" w:cs="Georgia"/>
        </w:rPr>
        <w:t>ta</w:t>
      </w:r>
      <w:r w:rsidR="00817226" w:rsidRPr="008660F3">
        <w:rPr>
          <w:rFonts w:ascii="Georgia" w:eastAsia="Georgia" w:hAnsi="Georgia" w:cs="Georgia"/>
        </w:rPr>
        <w:t xml:space="preserve">xes to the </w:t>
      </w:r>
      <w:r w:rsidR="00343B9D" w:rsidRPr="008660F3">
        <w:rPr>
          <w:rFonts w:ascii="Georgia" w:eastAsia="Georgia" w:hAnsi="Georgia" w:cs="Georgia"/>
        </w:rPr>
        <w:t>C</w:t>
      </w:r>
      <w:r w:rsidR="00817226" w:rsidRPr="008660F3">
        <w:rPr>
          <w:rFonts w:ascii="Georgia" w:eastAsia="Georgia" w:hAnsi="Georgia" w:cs="Georgia"/>
        </w:rPr>
        <w:t>it</w:t>
      </w:r>
      <w:r w:rsidR="00343B9D" w:rsidRPr="008660F3">
        <w:rPr>
          <w:rFonts w:ascii="Georgia" w:eastAsia="Georgia" w:hAnsi="Georgia" w:cs="Georgia"/>
        </w:rPr>
        <w:t xml:space="preserve">y governments for allocating to homelessness issues. </w:t>
      </w:r>
      <w:r w:rsidR="00153CFD" w:rsidRPr="008660F3">
        <w:rPr>
          <w:rFonts w:ascii="Georgia" w:eastAsia="Georgia" w:hAnsi="Georgia" w:cs="Georgia"/>
        </w:rPr>
        <w:t xml:space="preserve"> </w:t>
      </w:r>
    </w:p>
    <w:p w14:paraId="165242AF" w14:textId="073CEA5A" w:rsidR="007D7A81" w:rsidRPr="008660F3" w:rsidRDefault="007D7A81" w:rsidP="00A751D4">
      <w:pPr>
        <w:spacing w:after="0"/>
        <w:rPr>
          <w:rFonts w:ascii="Georgia" w:hAnsi="Georgia"/>
        </w:rPr>
      </w:pPr>
      <w:r w:rsidRPr="008660F3">
        <w:rPr>
          <w:rFonts w:ascii="Georgia" w:hAnsi="Georgia"/>
        </w:rPr>
        <w:t xml:space="preserve">Possible proposed tax would likely be a high earner tax (income of </w:t>
      </w:r>
      <w:r w:rsidR="00B718DB" w:rsidRPr="008660F3">
        <w:rPr>
          <w:rFonts w:ascii="Georgia" w:hAnsi="Georgia"/>
        </w:rPr>
        <w:t>&gt;</w:t>
      </w:r>
      <w:r w:rsidRPr="008660F3">
        <w:rPr>
          <w:rFonts w:ascii="Georgia" w:hAnsi="Georgia"/>
        </w:rPr>
        <w:t xml:space="preserve">$150,000 </w:t>
      </w:r>
      <w:r w:rsidR="00B47511" w:rsidRPr="008660F3">
        <w:rPr>
          <w:rFonts w:ascii="Georgia" w:hAnsi="Georgia"/>
        </w:rPr>
        <w:t xml:space="preserve">taxed </w:t>
      </w:r>
      <w:r w:rsidRPr="008660F3">
        <w:rPr>
          <w:rFonts w:ascii="Georgia" w:hAnsi="Georgia"/>
        </w:rPr>
        <w:t xml:space="preserve">at 1% </w:t>
      </w:r>
      <w:r w:rsidR="00B47511" w:rsidRPr="008660F3">
        <w:rPr>
          <w:rFonts w:ascii="Georgia" w:hAnsi="Georgia"/>
        </w:rPr>
        <w:t xml:space="preserve">with </w:t>
      </w:r>
      <w:r w:rsidR="00514D76" w:rsidRPr="008660F3">
        <w:rPr>
          <w:rFonts w:ascii="Georgia" w:hAnsi="Georgia"/>
        </w:rPr>
        <w:t xml:space="preserve">increase </w:t>
      </w:r>
      <w:r w:rsidR="00633F55" w:rsidRPr="008660F3">
        <w:rPr>
          <w:rFonts w:ascii="Georgia" w:hAnsi="Georgia"/>
        </w:rPr>
        <w:t>% for higher incomes</w:t>
      </w:r>
      <w:r w:rsidRPr="008660F3">
        <w:rPr>
          <w:rFonts w:ascii="Georgia" w:hAnsi="Georgia"/>
        </w:rPr>
        <w:t xml:space="preserve">) or </w:t>
      </w:r>
      <w:r w:rsidR="00633F55" w:rsidRPr="008660F3">
        <w:rPr>
          <w:rFonts w:ascii="Georgia" w:hAnsi="Georgia"/>
        </w:rPr>
        <w:t xml:space="preserve">a </w:t>
      </w:r>
      <w:r w:rsidRPr="008660F3">
        <w:rPr>
          <w:rFonts w:ascii="Georgia" w:hAnsi="Georgia"/>
        </w:rPr>
        <w:t xml:space="preserve">payroll tax (.5%). </w:t>
      </w:r>
      <w:r w:rsidR="00EE0772" w:rsidRPr="008660F3">
        <w:rPr>
          <w:rFonts w:ascii="Georgia" w:hAnsi="Georgia"/>
        </w:rPr>
        <w:t>Likely that this will be on the May ballot via Metro referral.</w:t>
      </w:r>
    </w:p>
    <w:p w14:paraId="104BCD0E" w14:textId="77777777" w:rsidR="003C4D1B" w:rsidRPr="008660F3" w:rsidRDefault="003C4D1B" w:rsidP="00A751D4">
      <w:pPr>
        <w:spacing w:after="0"/>
        <w:rPr>
          <w:rFonts w:ascii="Georgia" w:hAnsi="Georgia"/>
          <w:i/>
          <w:iCs/>
        </w:rPr>
      </w:pPr>
    </w:p>
    <w:p w14:paraId="74E959EF" w14:textId="7D53BB77" w:rsidR="007D7A81" w:rsidRPr="008660F3" w:rsidRDefault="007D7A81" w:rsidP="00A751D4">
      <w:pPr>
        <w:spacing w:after="0"/>
        <w:rPr>
          <w:rFonts w:ascii="Georgia" w:hAnsi="Georgia"/>
          <w:i/>
          <w:iCs/>
        </w:rPr>
      </w:pPr>
      <w:r w:rsidRPr="008660F3">
        <w:rPr>
          <w:rFonts w:ascii="Georgia" w:hAnsi="Georgia"/>
          <w:i/>
          <w:iCs/>
        </w:rPr>
        <w:t>Kristi Wuttig arrived 6:00 pm</w:t>
      </w:r>
    </w:p>
    <w:p w14:paraId="54D00C31" w14:textId="77777777" w:rsidR="003C4D1B" w:rsidRPr="008660F3" w:rsidRDefault="003C4D1B" w:rsidP="00A751D4">
      <w:pPr>
        <w:spacing w:after="0"/>
        <w:rPr>
          <w:rFonts w:ascii="Georgia" w:hAnsi="Georgia"/>
        </w:rPr>
      </w:pPr>
    </w:p>
    <w:p w14:paraId="0CC537A1" w14:textId="28105404" w:rsidR="007D7A81" w:rsidRPr="008660F3" w:rsidRDefault="00A741FA" w:rsidP="00A751D4">
      <w:pPr>
        <w:spacing w:after="0"/>
        <w:rPr>
          <w:rFonts w:ascii="Georgia" w:hAnsi="Georgia"/>
        </w:rPr>
      </w:pPr>
      <w:r w:rsidRPr="008660F3">
        <w:rPr>
          <w:rFonts w:ascii="Georgia" w:hAnsi="Georgia"/>
        </w:rPr>
        <w:t xml:space="preserve">Some questions from the </w:t>
      </w:r>
      <w:r w:rsidR="00FF3E89" w:rsidRPr="008660F3">
        <w:rPr>
          <w:rFonts w:ascii="Georgia" w:hAnsi="Georgia"/>
        </w:rPr>
        <w:t xml:space="preserve">board members: </w:t>
      </w:r>
      <w:r w:rsidR="00D2336D" w:rsidRPr="008660F3">
        <w:rPr>
          <w:rFonts w:ascii="Georgia" w:hAnsi="Georgia"/>
        </w:rPr>
        <w:t>Who will administer? How? Administrative cost?</w:t>
      </w:r>
    </w:p>
    <w:p w14:paraId="0419F626" w14:textId="646F33EE" w:rsidR="00D2336D" w:rsidRPr="008660F3" w:rsidRDefault="00D2336D" w:rsidP="00A751D4">
      <w:pPr>
        <w:spacing w:after="0"/>
        <w:rPr>
          <w:rFonts w:ascii="Georgia" w:hAnsi="Georgia"/>
        </w:rPr>
      </w:pPr>
      <w:r w:rsidRPr="008660F3">
        <w:rPr>
          <w:rFonts w:ascii="Georgia" w:hAnsi="Georgia"/>
        </w:rPr>
        <w:t xml:space="preserve">Money would go through Metro. </w:t>
      </w:r>
      <w:r w:rsidR="00FF3E89" w:rsidRPr="008660F3">
        <w:rPr>
          <w:rFonts w:ascii="Georgia" w:hAnsi="Georgia"/>
        </w:rPr>
        <w:t>There would be an o</w:t>
      </w:r>
      <w:r w:rsidRPr="008660F3">
        <w:rPr>
          <w:rFonts w:ascii="Georgia" w:hAnsi="Georgia"/>
        </w:rPr>
        <w:t xml:space="preserve">versight committee with citizen participation. Maximum 5% administrative cost (Metro &amp; County). Each County </w:t>
      </w:r>
      <w:r w:rsidR="005D7C9E" w:rsidRPr="008660F3">
        <w:rPr>
          <w:rFonts w:ascii="Georgia" w:hAnsi="Georgia"/>
        </w:rPr>
        <w:t xml:space="preserve">also </w:t>
      </w:r>
      <w:r w:rsidRPr="008660F3">
        <w:rPr>
          <w:rFonts w:ascii="Georgia" w:hAnsi="Georgia"/>
        </w:rPr>
        <w:t xml:space="preserve">has </w:t>
      </w:r>
      <w:r w:rsidR="005D7C9E" w:rsidRPr="008660F3">
        <w:rPr>
          <w:rFonts w:ascii="Georgia" w:hAnsi="Georgia"/>
        </w:rPr>
        <w:t xml:space="preserve">an </w:t>
      </w:r>
      <w:r w:rsidRPr="008660F3">
        <w:rPr>
          <w:rFonts w:ascii="Georgia" w:hAnsi="Georgia"/>
        </w:rPr>
        <w:t xml:space="preserve">oversight board. Metro </w:t>
      </w:r>
      <w:r w:rsidR="005D7C9E" w:rsidRPr="008660F3">
        <w:rPr>
          <w:rFonts w:ascii="Georgia" w:hAnsi="Georgia"/>
        </w:rPr>
        <w:t xml:space="preserve">provides the </w:t>
      </w:r>
      <w:r w:rsidRPr="008660F3">
        <w:rPr>
          <w:rFonts w:ascii="Georgia" w:hAnsi="Georgia"/>
        </w:rPr>
        <w:t xml:space="preserve">oversight for County accountability. Money would be comprised of a </w:t>
      </w:r>
      <w:r w:rsidR="005D797E" w:rsidRPr="008660F3">
        <w:rPr>
          <w:rFonts w:ascii="Georgia" w:hAnsi="Georgia"/>
        </w:rPr>
        <w:t>“</w:t>
      </w:r>
      <w:proofErr w:type="spellStart"/>
      <w:r w:rsidRPr="008660F3">
        <w:rPr>
          <w:rFonts w:ascii="Georgia" w:hAnsi="Georgia"/>
        </w:rPr>
        <w:t>FlexiFund</w:t>
      </w:r>
      <w:proofErr w:type="spellEnd"/>
      <w:r w:rsidRPr="008660F3">
        <w:rPr>
          <w:rFonts w:ascii="Georgia" w:hAnsi="Georgia"/>
        </w:rPr>
        <w:t>,</w:t>
      </w:r>
      <w:r w:rsidR="005D797E" w:rsidRPr="008660F3">
        <w:rPr>
          <w:rFonts w:ascii="Georgia" w:hAnsi="Georgia"/>
        </w:rPr>
        <w:t>”</w:t>
      </w:r>
      <w:r w:rsidRPr="008660F3">
        <w:rPr>
          <w:rFonts w:ascii="Georgia" w:hAnsi="Georgia"/>
        </w:rPr>
        <w:t xml:space="preserve"> county determines priorities (</w:t>
      </w:r>
      <w:r w:rsidR="005D797E" w:rsidRPr="008660F3">
        <w:rPr>
          <w:rFonts w:ascii="Georgia" w:hAnsi="Georgia"/>
        </w:rPr>
        <w:t xml:space="preserve">housing vouchers, drug rehabilitation, mental </w:t>
      </w:r>
      <w:r w:rsidR="00B6255E" w:rsidRPr="008660F3">
        <w:rPr>
          <w:rFonts w:ascii="Georgia" w:hAnsi="Georgia"/>
        </w:rPr>
        <w:t xml:space="preserve">health </w:t>
      </w:r>
      <w:r w:rsidR="005D797E" w:rsidRPr="008660F3">
        <w:rPr>
          <w:rFonts w:ascii="Georgia" w:hAnsi="Georgia"/>
        </w:rPr>
        <w:t>services)</w:t>
      </w:r>
      <w:r w:rsidRPr="008660F3">
        <w:rPr>
          <w:rFonts w:ascii="Georgia" w:hAnsi="Georgia"/>
        </w:rPr>
        <w:t>.</w:t>
      </w:r>
      <w:r w:rsidR="00A839F4" w:rsidRPr="008660F3">
        <w:rPr>
          <w:rFonts w:ascii="Georgia" w:hAnsi="Georgia"/>
        </w:rPr>
        <w:t xml:space="preserve"> </w:t>
      </w:r>
    </w:p>
    <w:p w14:paraId="31F76F83" w14:textId="77777777" w:rsidR="005D797E" w:rsidRPr="008660F3" w:rsidRDefault="005D797E" w:rsidP="00A751D4">
      <w:pPr>
        <w:spacing w:after="0"/>
        <w:rPr>
          <w:rFonts w:ascii="Georgia" w:hAnsi="Georgia"/>
        </w:rPr>
      </w:pPr>
    </w:p>
    <w:p w14:paraId="4543DB0C" w14:textId="3CD495B8" w:rsidR="37C6ECEC" w:rsidRPr="008660F3" w:rsidRDefault="37C6ECEC" w:rsidP="005D797E">
      <w:pPr>
        <w:spacing w:after="0"/>
        <w:rPr>
          <w:rFonts w:ascii="Georgia" w:hAnsi="Georgia"/>
          <w:b/>
          <w:bCs/>
        </w:rPr>
      </w:pPr>
      <w:r w:rsidRPr="008660F3">
        <w:rPr>
          <w:rFonts w:ascii="Georgia" w:eastAsia="Georgia" w:hAnsi="Georgia" w:cs="Georgia"/>
          <w:b/>
          <w:bCs/>
        </w:rPr>
        <w:t>Approval of Small Grants</w:t>
      </w:r>
      <w:r w:rsidR="038CDF23" w:rsidRPr="008660F3">
        <w:rPr>
          <w:rFonts w:ascii="Georgia" w:eastAsia="Georgia" w:hAnsi="Georgia" w:cs="Georgia"/>
          <w:b/>
          <w:bCs/>
        </w:rPr>
        <w:t xml:space="preserve"> Funding Recommendation</w:t>
      </w:r>
    </w:p>
    <w:p w14:paraId="1871B629" w14:textId="77777777" w:rsidR="003C4D1B" w:rsidRPr="008660F3" w:rsidRDefault="003C4D1B" w:rsidP="005D797E">
      <w:pPr>
        <w:spacing w:after="0"/>
        <w:rPr>
          <w:rFonts w:ascii="Georgia" w:hAnsi="Georgia"/>
          <w:b/>
          <w:bCs/>
        </w:rPr>
      </w:pPr>
    </w:p>
    <w:p w14:paraId="3DB49250" w14:textId="15A7DDCD" w:rsidR="005D797E" w:rsidRPr="008660F3" w:rsidRDefault="000D5FEE" w:rsidP="005D797E">
      <w:pPr>
        <w:spacing w:after="0"/>
        <w:rPr>
          <w:rFonts w:ascii="Georgia" w:hAnsi="Georgia"/>
          <w:b/>
          <w:bCs/>
          <w:i/>
          <w:iCs/>
        </w:rPr>
      </w:pPr>
      <w:r w:rsidRPr="00713E40">
        <w:rPr>
          <w:rFonts w:ascii="Georgia" w:hAnsi="Georgia"/>
          <w:b/>
          <w:bCs/>
        </w:rPr>
        <w:t>Motion 1:</w:t>
      </w:r>
      <w:r w:rsidRPr="008660F3">
        <w:rPr>
          <w:rFonts w:ascii="Georgia" w:hAnsi="Georgia"/>
          <w:b/>
          <w:bCs/>
          <w:i/>
          <w:iCs/>
        </w:rPr>
        <w:t xml:space="preserve"> </w:t>
      </w:r>
      <w:proofErr w:type="spellStart"/>
      <w:r w:rsidRPr="008660F3">
        <w:rPr>
          <w:rFonts w:ascii="Georgia" w:hAnsi="Georgia"/>
          <w:b/>
          <w:bCs/>
          <w:i/>
          <w:iCs/>
        </w:rPr>
        <w:t>Blaize</w:t>
      </w:r>
      <w:proofErr w:type="spellEnd"/>
      <w:r w:rsidRPr="008660F3">
        <w:rPr>
          <w:rFonts w:ascii="Georgia" w:hAnsi="Georgia"/>
          <w:b/>
          <w:bCs/>
          <w:i/>
          <w:iCs/>
        </w:rPr>
        <w:t xml:space="preserve"> moves, Weyler seconds to approve the recommendation as </w:t>
      </w:r>
      <w:r w:rsidR="001E6B32" w:rsidRPr="008660F3">
        <w:rPr>
          <w:rFonts w:ascii="Georgia" w:hAnsi="Georgia"/>
          <w:b/>
          <w:bCs/>
          <w:i/>
          <w:iCs/>
        </w:rPr>
        <w:t xml:space="preserve">provided </w:t>
      </w:r>
      <w:r w:rsidR="002858D5" w:rsidRPr="008660F3">
        <w:rPr>
          <w:rFonts w:ascii="Georgia" w:hAnsi="Georgia"/>
          <w:b/>
          <w:bCs/>
          <w:i/>
          <w:iCs/>
        </w:rPr>
        <w:t>by the Small Grant committee</w:t>
      </w:r>
      <w:r w:rsidRPr="008660F3">
        <w:rPr>
          <w:rFonts w:ascii="Georgia" w:hAnsi="Georgia"/>
          <w:b/>
          <w:bCs/>
          <w:i/>
          <w:iCs/>
        </w:rPr>
        <w:t xml:space="preserve">. All in favor, motion passes. </w:t>
      </w:r>
    </w:p>
    <w:p w14:paraId="5C8CCCCD" w14:textId="32552E13" w:rsidR="3D1FDAAC" w:rsidRPr="008660F3" w:rsidRDefault="3D1FDAAC" w:rsidP="3D1FDAAC">
      <w:pPr>
        <w:rPr>
          <w:rFonts w:ascii="Georgia" w:eastAsia="Georgia" w:hAnsi="Georgia" w:cs="Georgia"/>
        </w:rPr>
      </w:pPr>
    </w:p>
    <w:p w14:paraId="1D59C476" w14:textId="207E39D0" w:rsidR="37C6ECEC" w:rsidRPr="008660F3" w:rsidRDefault="37C6ECEC" w:rsidP="3D1FDAAC">
      <w:pPr>
        <w:rPr>
          <w:rFonts w:ascii="Georgia" w:hAnsi="Georgia"/>
          <w:b/>
          <w:bCs/>
          <w:i/>
          <w:iCs/>
        </w:rPr>
      </w:pPr>
      <w:r w:rsidRPr="008660F3">
        <w:rPr>
          <w:rFonts w:ascii="Georgia" w:eastAsia="Georgia" w:hAnsi="Georgia" w:cs="Georgia"/>
          <w:b/>
          <w:bCs/>
        </w:rPr>
        <w:t>Financial Update (Sieber)</w:t>
      </w:r>
    </w:p>
    <w:p w14:paraId="094BD504" w14:textId="3C986123" w:rsidR="000D5FEE" w:rsidRPr="008660F3" w:rsidRDefault="000D5FEE">
      <w:pPr>
        <w:rPr>
          <w:rFonts w:ascii="Georgia" w:eastAsia="Georgia" w:hAnsi="Georgia" w:cs="Georgia"/>
        </w:rPr>
      </w:pPr>
      <w:r w:rsidRPr="008660F3">
        <w:rPr>
          <w:rFonts w:ascii="Georgia" w:eastAsia="Georgia" w:hAnsi="Georgia" w:cs="Georgia"/>
        </w:rPr>
        <w:t xml:space="preserve">Full report for next month after review with the Finance Committee. Draft budget available then. </w:t>
      </w:r>
    </w:p>
    <w:p w14:paraId="30E2CFA2" w14:textId="7C163CC7" w:rsidR="000D5FEE" w:rsidRPr="008660F3" w:rsidRDefault="000D5FEE">
      <w:pPr>
        <w:rPr>
          <w:rFonts w:ascii="Georgia" w:eastAsia="Georgia" w:hAnsi="Georgia" w:cs="Georgia"/>
        </w:rPr>
      </w:pPr>
      <w:r w:rsidRPr="008660F3">
        <w:rPr>
          <w:rFonts w:ascii="Georgia" w:eastAsia="Georgia" w:hAnsi="Georgia" w:cs="Georgia"/>
        </w:rPr>
        <w:t xml:space="preserve">2020-2021 Civic Life budget includes 2.9% increase. </w:t>
      </w:r>
    </w:p>
    <w:p w14:paraId="7C26AAC8" w14:textId="304BBE70" w:rsidR="000D5FEE" w:rsidRPr="008660F3" w:rsidRDefault="001213AD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</w:t>
      </w:r>
      <w:r w:rsidR="000D5FEE" w:rsidRPr="008660F3">
        <w:rPr>
          <w:rFonts w:ascii="Georgia" w:eastAsia="Georgia" w:hAnsi="Georgia" w:cs="Georgia"/>
        </w:rPr>
        <w:t>inal budget should be available</w:t>
      </w:r>
      <w:r>
        <w:rPr>
          <w:rFonts w:ascii="Georgia" w:eastAsia="Georgia" w:hAnsi="Georgia" w:cs="Georgia"/>
        </w:rPr>
        <w:t xml:space="preserve"> in May</w:t>
      </w:r>
      <w:r w:rsidR="000D5FEE" w:rsidRPr="008660F3">
        <w:rPr>
          <w:rFonts w:ascii="Georgia" w:eastAsia="Georgia" w:hAnsi="Georgia" w:cs="Georgia"/>
        </w:rPr>
        <w:t xml:space="preserve">. </w:t>
      </w:r>
    </w:p>
    <w:p w14:paraId="64F0C9A7" w14:textId="0E4B2049" w:rsidR="00CA4ACC" w:rsidRPr="008660F3" w:rsidRDefault="000D5FEE">
      <w:pPr>
        <w:rPr>
          <w:rFonts w:ascii="Georgia" w:eastAsia="Georgia" w:hAnsi="Georgia" w:cs="Georgia"/>
        </w:rPr>
      </w:pPr>
      <w:r w:rsidRPr="008660F3">
        <w:rPr>
          <w:rFonts w:ascii="Georgia" w:eastAsia="Georgia" w:hAnsi="Georgia" w:cs="Georgia"/>
        </w:rPr>
        <w:t xml:space="preserve">Oregon non-profit rule changes. Treasurer is </w:t>
      </w:r>
      <w:r w:rsidR="00C038EE">
        <w:rPr>
          <w:rFonts w:ascii="Georgia" w:eastAsia="Georgia" w:hAnsi="Georgia" w:cs="Georgia"/>
        </w:rPr>
        <w:t xml:space="preserve">now a </w:t>
      </w:r>
      <w:r w:rsidRPr="008660F3">
        <w:rPr>
          <w:rFonts w:ascii="Georgia" w:eastAsia="Georgia" w:hAnsi="Georgia" w:cs="Georgia"/>
        </w:rPr>
        <w:t>required</w:t>
      </w:r>
      <w:r w:rsidR="00C038EE">
        <w:rPr>
          <w:rFonts w:ascii="Georgia" w:eastAsia="Georgia" w:hAnsi="Georgia" w:cs="Georgia"/>
        </w:rPr>
        <w:t xml:space="preserve"> </w:t>
      </w:r>
      <w:r w:rsidR="00967D5C">
        <w:rPr>
          <w:rFonts w:ascii="Georgia" w:eastAsia="Georgia" w:hAnsi="Georgia" w:cs="Georgia"/>
        </w:rPr>
        <w:t>position</w:t>
      </w:r>
      <w:r w:rsidRPr="008660F3">
        <w:rPr>
          <w:rFonts w:ascii="Georgia" w:eastAsia="Georgia" w:hAnsi="Georgia" w:cs="Georgia"/>
        </w:rPr>
        <w:t xml:space="preserve">. Bylaws still need to be updated to reflect Treasurer role and identify whether they are </w:t>
      </w:r>
      <w:r w:rsidR="00E11478">
        <w:rPr>
          <w:rFonts w:ascii="Georgia" w:eastAsia="Georgia" w:hAnsi="Georgia" w:cs="Georgia"/>
        </w:rPr>
        <w:t xml:space="preserve">an </w:t>
      </w:r>
      <w:r w:rsidRPr="008660F3">
        <w:rPr>
          <w:rFonts w:ascii="Georgia" w:eastAsia="Georgia" w:hAnsi="Georgia" w:cs="Georgia"/>
        </w:rPr>
        <w:t xml:space="preserve">officer or not. </w:t>
      </w:r>
      <w:r w:rsidR="00CA4ACC" w:rsidRPr="008660F3">
        <w:rPr>
          <w:rFonts w:ascii="Georgia" w:eastAsia="Georgia" w:hAnsi="Georgia" w:cs="Georgia"/>
        </w:rPr>
        <w:t>Officer</w:t>
      </w:r>
      <w:r w:rsidR="007868C6">
        <w:rPr>
          <w:rFonts w:ascii="Georgia" w:eastAsia="Georgia" w:hAnsi="Georgia" w:cs="Georgia"/>
        </w:rPr>
        <w:t>s</w:t>
      </w:r>
      <w:r w:rsidR="00CA4ACC" w:rsidRPr="008660F3">
        <w:rPr>
          <w:rFonts w:ascii="Georgia" w:eastAsia="Georgia" w:hAnsi="Georgia" w:cs="Georgia"/>
        </w:rPr>
        <w:t xml:space="preserve"> do not have to be </w:t>
      </w:r>
      <w:r w:rsidR="007868C6">
        <w:rPr>
          <w:rFonts w:ascii="Georgia" w:eastAsia="Georgia" w:hAnsi="Georgia" w:cs="Georgia"/>
        </w:rPr>
        <w:t>a b</w:t>
      </w:r>
      <w:r w:rsidR="00CA4ACC" w:rsidRPr="008660F3">
        <w:rPr>
          <w:rFonts w:ascii="Georgia" w:eastAsia="Georgia" w:hAnsi="Georgia" w:cs="Georgia"/>
        </w:rPr>
        <w:t xml:space="preserve">oard </w:t>
      </w:r>
      <w:r w:rsidR="007868C6">
        <w:rPr>
          <w:rFonts w:ascii="Georgia" w:eastAsia="Georgia" w:hAnsi="Georgia" w:cs="Georgia"/>
        </w:rPr>
        <w:t>m</w:t>
      </w:r>
      <w:r w:rsidR="00CA4ACC" w:rsidRPr="008660F3">
        <w:rPr>
          <w:rFonts w:ascii="Georgia" w:eastAsia="Georgia" w:hAnsi="Georgia" w:cs="Georgia"/>
        </w:rPr>
        <w:t>ember.</w:t>
      </w:r>
      <w:r w:rsidR="002E07CF">
        <w:rPr>
          <w:rFonts w:ascii="Georgia" w:eastAsia="Georgia" w:hAnsi="Georgia" w:cs="Georgia"/>
        </w:rPr>
        <w:t xml:space="preserve"> </w:t>
      </w:r>
      <w:r w:rsidR="00CA4ACC" w:rsidRPr="008660F3">
        <w:rPr>
          <w:rFonts w:ascii="Georgia" w:eastAsia="Georgia" w:hAnsi="Georgia" w:cs="Georgia"/>
        </w:rPr>
        <w:t xml:space="preserve">Electronic notice for meetings now permitted. </w:t>
      </w:r>
    </w:p>
    <w:p w14:paraId="3C00D0AB" w14:textId="77777777" w:rsidR="00CA4ACC" w:rsidRPr="008660F3" w:rsidRDefault="00CA4ACC" w:rsidP="00CA4ACC">
      <w:pPr>
        <w:spacing w:after="0" w:line="240" w:lineRule="auto"/>
        <w:rPr>
          <w:rFonts w:ascii="Georgia" w:hAnsi="Georgia"/>
          <w:b/>
          <w:bCs/>
        </w:rPr>
      </w:pPr>
      <w:r w:rsidRPr="008660F3">
        <w:rPr>
          <w:rFonts w:ascii="Georgia" w:hAnsi="Georgia"/>
          <w:b/>
          <w:bCs/>
        </w:rPr>
        <w:t xml:space="preserve">Approval of Minutes </w:t>
      </w:r>
    </w:p>
    <w:p w14:paraId="06521474" w14:textId="77777777" w:rsidR="00CA4ACC" w:rsidRPr="008660F3" w:rsidRDefault="00CA4ACC" w:rsidP="00CA4ACC">
      <w:pPr>
        <w:spacing w:after="0" w:line="240" w:lineRule="auto"/>
        <w:rPr>
          <w:rFonts w:ascii="Georgia" w:hAnsi="Georgia"/>
          <w:b/>
          <w:bCs/>
          <w:u w:val="single"/>
        </w:rPr>
      </w:pPr>
    </w:p>
    <w:p w14:paraId="10F0AC7F" w14:textId="55DCCE05" w:rsidR="000D5FEE" w:rsidRPr="008660F3" w:rsidRDefault="00CA4ACC" w:rsidP="003C4D1B">
      <w:pPr>
        <w:spacing w:after="0" w:line="240" w:lineRule="auto"/>
        <w:rPr>
          <w:rFonts w:ascii="Georgia" w:hAnsi="Georgia"/>
          <w:b/>
          <w:bCs/>
          <w:i/>
          <w:iCs/>
        </w:rPr>
      </w:pPr>
      <w:r w:rsidRPr="008660F3">
        <w:rPr>
          <w:rFonts w:ascii="Georgia" w:hAnsi="Georgia"/>
          <w:b/>
          <w:bCs/>
        </w:rPr>
        <w:t xml:space="preserve">Motion </w:t>
      </w:r>
      <w:r w:rsidR="003C4D1B" w:rsidRPr="008660F3">
        <w:rPr>
          <w:rFonts w:ascii="Georgia" w:hAnsi="Georgia"/>
          <w:b/>
          <w:bCs/>
        </w:rPr>
        <w:t>2</w:t>
      </w:r>
      <w:r w:rsidRPr="008660F3">
        <w:rPr>
          <w:rFonts w:ascii="Georgia" w:hAnsi="Georgia"/>
          <w:b/>
          <w:bCs/>
        </w:rPr>
        <w:t xml:space="preserve">: </w:t>
      </w:r>
      <w:proofErr w:type="spellStart"/>
      <w:r w:rsidRPr="008660F3">
        <w:rPr>
          <w:rFonts w:ascii="Georgia" w:hAnsi="Georgia"/>
          <w:b/>
          <w:bCs/>
        </w:rPr>
        <w:t>Blaize</w:t>
      </w:r>
      <w:proofErr w:type="spellEnd"/>
      <w:r w:rsidRPr="008660F3">
        <w:rPr>
          <w:rFonts w:ascii="Georgia" w:hAnsi="Georgia"/>
          <w:b/>
          <w:bCs/>
          <w:i/>
          <w:iCs/>
        </w:rPr>
        <w:t xml:space="preserve"> moves to approve the 2020-01-08 minutes. Wuttig seconds. Prince abstains. Minutes approved. </w:t>
      </w:r>
    </w:p>
    <w:p w14:paraId="12D87DE5" w14:textId="77777777" w:rsidR="003C4D1B" w:rsidRPr="008660F3" w:rsidRDefault="003C4D1B" w:rsidP="003C4D1B">
      <w:pPr>
        <w:spacing w:after="0" w:line="240" w:lineRule="auto"/>
        <w:rPr>
          <w:rFonts w:ascii="Georgia" w:hAnsi="Georgia"/>
          <w:b/>
          <w:bCs/>
          <w:i/>
          <w:iCs/>
        </w:rPr>
      </w:pPr>
    </w:p>
    <w:p w14:paraId="1D9829B6" w14:textId="48F20F90" w:rsidR="37C6ECEC" w:rsidRPr="008660F3" w:rsidRDefault="37C6ECEC">
      <w:pPr>
        <w:rPr>
          <w:rFonts w:ascii="Georgia" w:hAnsi="Georgia"/>
          <w:b/>
          <w:bCs/>
        </w:rPr>
      </w:pPr>
      <w:r w:rsidRPr="008660F3">
        <w:rPr>
          <w:rFonts w:ascii="Georgia" w:eastAsia="Georgia" w:hAnsi="Georgia" w:cs="Georgia"/>
          <w:b/>
          <w:bCs/>
        </w:rPr>
        <w:t>Discussion of Board Retreat (Harvey)</w:t>
      </w:r>
    </w:p>
    <w:p w14:paraId="4DCB19F0" w14:textId="0938117E" w:rsidR="00865952" w:rsidRPr="008660F3" w:rsidRDefault="00CA4ACC" w:rsidP="0026203F">
      <w:pPr>
        <w:spacing w:after="0" w:line="240" w:lineRule="auto"/>
        <w:rPr>
          <w:rFonts w:ascii="Georgia" w:eastAsia="Georgia" w:hAnsi="Georgia" w:cs="Georgia"/>
        </w:rPr>
      </w:pPr>
      <w:r w:rsidRPr="008660F3">
        <w:rPr>
          <w:rFonts w:ascii="Georgia" w:eastAsia="Georgia" w:hAnsi="Georgia" w:cs="Georgia"/>
        </w:rPr>
        <w:t xml:space="preserve">NWNW needs direction and purpose. Committee formation arose as </w:t>
      </w:r>
      <w:r w:rsidR="00865952" w:rsidRPr="008660F3">
        <w:rPr>
          <w:rFonts w:ascii="Georgia" w:eastAsia="Georgia" w:hAnsi="Georgia" w:cs="Georgia"/>
        </w:rPr>
        <w:t xml:space="preserve">a </w:t>
      </w:r>
      <w:r w:rsidRPr="008660F3">
        <w:rPr>
          <w:rFonts w:ascii="Georgia" w:eastAsia="Georgia" w:hAnsi="Georgia" w:cs="Georgia"/>
        </w:rPr>
        <w:t xml:space="preserve">strategy to increase participation and </w:t>
      </w:r>
      <w:r w:rsidR="00C175FC">
        <w:rPr>
          <w:rFonts w:ascii="Georgia" w:eastAsia="Georgia" w:hAnsi="Georgia" w:cs="Georgia"/>
        </w:rPr>
        <w:t>mot</w:t>
      </w:r>
      <w:r w:rsidRPr="008660F3">
        <w:rPr>
          <w:rFonts w:ascii="Georgia" w:eastAsia="Georgia" w:hAnsi="Georgia" w:cs="Georgia"/>
        </w:rPr>
        <w:t>i</w:t>
      </w:r>
      <w:r w:rsidR="00C175FC">
        <w:rPr>
          <w:rFonts w:ascii="Georgia" w:eastAsia="Georgia" w:hAnsi="Georgia" w:cs="Georgia"/>
        </w:rPr>
        <w:t>v</w:t>
      </w:r>
      <w:r w:rsidRPr="008660F3">
        <w:rPr>
          <w:rFonts w:ascii="Georgia" w:eastAsia="Georgia" w:hAnsi="Georgia" w:cs="Georgia"/>
        </w:rPr>
        <w:t xml:space="preserve">ation. </w:t>
      </w:r>
      <w:r w:rsidR="00567878">
        <w:rPr>
          <w:rFonts w:ascii="Georgia" w:eastAsia="Georgia" w:hAnsi="Georgia" w:cs="Georgia"/>
        </w:rPr>
        <w:t>We are trying to c</w:t>
      </w:r>
      <w:r w:rsidR="00865952" w:rsidRPr="008660F3">
        <w:rPr>
          <w:rFonts w:ascii="Georgia" w:eastAsia="Georgia" w:hAnsi="Georgia" w:cs="Georgia"/>
        </w:rPr>
        <w:t>reat</w:t>
      </w:r>
      <w:r w:rsidR="00567878">
        <w:rPr>
          <w:rFonts w:ascii="Georgia" w:eastAsia="Georgia" w:hAnsi="Georgia" w:cs="Georgia"/>
        </w:rPr>
        <w:t>e</w:t>
      </w:r>
      <w:r w:rsidR="00865952" w:rsidRPr="008660F3">
        <w:rPr>
          <w:rFonts w:ascii="Georgia" w:eastAsia="Georgia" w:hAnsi="Georgia" w:cs="Georgia"/>
        </w:rPr>
        <w:t xml:space="preserve"> ways to work together around topics of common interest. </w:t>
      </w:r>
    </w:p>
    <w:p w14:paraId="6A0BA893" w14:textId="77777777" w:rsidR="00865952" w:rsidRPr="008660F3" w:rsidRDefault="00865952" w:rsidP="0026203F">
      <w:pPr>
        <w:spacing w:after="0" w:line="240" w:lineRule="auto"/>
        <w:rPr>
          <w:rFonts w:ascii="Georgia" w:eastAsia="Georgia" w:hAnsi="Georgia" w:cs="Georgia"/>
        </w:rPr>
      </w:pPr>
    </w:p>
    <w:p w14:paraId="7AF00420" w14:textId="039240DC" w:rsidR="009F52DD" w:rsidRPr="008660F3" w:rsidRDefault="00865952" w:rsidP="0026203F">
      <w:pPr>
        <w:spacing w:after="0" w:line="240" w:lineRule="auto"/>
        <w:rPr>
          <w:rFonts w:ascii="Georgia" w:eastAsia="Georgia" w:hAnsi="Georgia" w:cs="Georgia"/>
          <w:b/>
          <w:bCs/>
          <w:i/>
          <w:iCs/>
        </w:rPr>
      </w:pPr>
      <w:r w:rsidRPr="00FC5DD9">
        <w:rPr>
          <w:rFonts w:ascii="Georgia" w:eastAsia="Georgia" w:hAnsi="Georgia" w:cs="Georgia"/>
          <w:b/>
          <w:bCs/>
        </w:rPr>
        <w:t xml:space="preserve">Motion </w:t>
      </w:r>
      <w:r w:rsidR="003C4D1B" w:rsidRPr="00FC5DD9">
        <w:rPr>
          <w:rFonts w:ascii="Georgia" w:eastAsia="Georgia" w:hAnsi="Georgia" w:cs="Georgia"/>
          <w:b/>
          <w:bCs/>
        </w:rPr>
        <w:t>3</w:t>
      </w:r>
      <w:r w:rsidRPr="00FC5DD9">
        <w:rPr>
          <w:rFonts w:ascii="Georgia" w:eastAsia="Georgia" w:hAnsi="Georgia" w:cs="Georgia"/>
          <w:b/>
          <w:bCs/>
        </w:rPr>
        <w:t>:</w:t>
      </w:r>
      <w:r w:rsidRPr="008660F3">
        <w:rPr>
          <w:rFonts w:ascii="Georgia" w:eastAsia="Georgia" w:hAnsi="Georgia" w:cs="Georgia"/>
          <w:b/>
          <w:bCs/>
          <w:i/>
          <w:iCs/>
        </w:rPr>
        <w:t xml:space="preserve"> Penkin moves to no longer discuss the negativity of the past. Wuttig seconds. All in favor.</w:t>
      </w:r>
    </w:p>
    <w:p w14:paraId="615DFB32" w14:textId="3D838E1F" w:rsidR="00A855EC" w:rsidRPr="008660F3" w:rsidRDefault="37C6ECEC" w:rsidP="0026203F">
      <w:pPr>
        <w:spacing w:after="0" w:line="240" w:lineRule="auto"/>
        <w:rPr>
          <w:rFonts w:ascii="Georgia" w:eastAsia="Georgia" w:hAnsi="Georgia" w:cs="Georgia"/>
        </w:rPr>
      </w:pPr>
      <w:r w:rsidRPr="008660F3">
        <w:rPr>
          <w:rFonts w:ascii="Georgia" w:eastAsia="Georgia" w:hAnsi="Georgia" w:cs="Georgia"/>
        </w:rPr>
        <w:t xml:space="preserve"> </w:t>
      </w:r>
    </w:p>
    <w:p w14:paraId="78F8860E" w14:textId="77777777" w:rsidR="00134D0E" w:rsidRDefault="00134D0E" w:rsidP="0026203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Future work includes: </w:t>
      </w:r>
    </w:p>
    <w:p w14:paraId="70B75624" w14:textId="55BE1A01" w:rsidR="00CA4ACC" w:rsidRPr="008660F3" w:rsidRDefault="009F52DD" w:rsidP="0026203F">
      <w:pPr>
        <w:spacing w:after="0" w:line="240" w:lineRule="auto"/>
        <w:rPr>
          <w:rFonts w:ascii="Georgia" w:hAnsi="Georgia"/>
        </w:rPr>
      </w:pPr>
      <w:r w:rsidRPr="008660F3">
        <w:rPr>
          <w:rFonts w:ascii="Georgia" w:hAnsi="Georgia"/>
        </w:rPr>
        <w:t xml:space="preserve">Bylaws and mission statement work. </w:t>
      </w:r>
    </w:p>
    <w:p w14:paraId="6057ECF4" w14:textId="439D2507" w:rsidR="00F739EC" w:rsidRPr="008660F3" w:rsidRDefault="009F52DD" w:rsidP="0026203F">
      <w:pPr>
        <w:spacing w:after="0" w:line="240" w:lineRule="auto"/>
        <w:rPr>
          <w:rFonts w:ascii="Georgia" w:hAnsi="Georgia" w:cs="Tahoma"/>
        </w:rPr>
      </w:pPr>
      <w:r w:rsidRPr="008660F3">
        <w:rPr>
          <w:rFonts w:ascii="Georgia" w:hAnsi="Georgia" w:cs="Tahoma"/>
        </w:rPr>
        <w:t xml:space="preserve">Diversity and inclusion training as priority. </w:t>
      </w:r>
    </w:p>
    <w:p w14:paraId="7EA25AAD" w14:textId="4BF6EFFD" w:rsidR="009F52DD" w:rsidRPr="008660F3" w:rsidRDefault="009F52DD" w:rsidP="0026203F">
      <w:pPr>
        <w:spacing w:after="0" w:line="240" w:lineRule="auto"/>
        <w:rPr>
          <w:rFonts w:ascii="Georgia" w:hAnsi="Georgia" w:cs="Tahoma"/>
        </w:rPr>
      </w:pPr>
      <w:r w:rsidRPr="008660F3">
        <w:rPr>
          <w:rFonts w:ascii="Georgia" w:hAnsi="Georgia" w:cs="Tahoma"/>
        </w:rPr>
        <w:t xml:space="preserve">Board meetings going forward </w:t>
      </w:r>
      <w:r w:rsidR="00E31601">
        <w:rPr>
          <w:rFonts w:ascii="Georgia" w:hAnsi="Georgia" w:cs="Tahoma"/>
        </w:rPr>
        <w:t>will</w:t>
      </w:r>
      <w:r w:rsidRPr="008660F3">
        <w:rPr>
          <w:rFonts w:ascii="Georgia" w:hAnsi="Georgia" w:cs="Tahoma"/>
        </w:rPr>
        <w:t xml:space="preserve"> dedicate time for developing ideas. </w:t>
      </w:r>
    </w:p>
    <w:p w14:paraId="4B041023" w14:textId="3D05339F" w:rsidR="009F52DD" w:rsidRPr="008660F3" w:rsidRDefault="003C4D1B" w:rsidP="0026203F">
      <w:pPr>
        <w:spacing w:after="0" w:line="240" w:lineRule="auto"/>
        <w:rPr>
          <w:rFonts w:ascii="Georgia" w:hAnsi="Georgia" w:cs="Tahoma"/>
        </w:rPr>
      </w:pPr>
      <w:r w:rsidRPr="008660F3">
        <w:rPr>
          <w:rFonts w:ascii="Georgia" w:hAnsi="Georgia" w:cs="Tahoma"/>
        </w:rPr>
        <w:t>Sharing b</w:t>
      </w:r>
      <w:r w:rsidR="009F52DD" w:rsidRPr="008660F3">
        <w:rPr>
          <w:rFonts w:ascii="Georgia" w:hAnsi="Georgia" w:cs="Tahoma"/>
        </w:rPr>
        <w:t xml:space="preserve">est practices </w:t>
      </w:r>
      <w:r w:rsidRPr="008660F3">
        <w:rPr>
          <w:rFonts w:ascii="Georgia" w:hAnsi="Georgia" w:cs="Tahoma"/>
        </w:rPr>
        <w:t xml:space="preserve">for organizing, projects, etc. </w:t>
      </w:r>
    </w:p>
    <w:p w14:paraId="02CC4190" w14:textId="77777777" w:rsidR="009F52DD" w:rsidRPr="008660F3" w:rsidRDefault="009F52DD" w:rsidP="0026203F">
      <w:pPr>
        <w:spacing w:after="0" w:line="240" w:lineRule="auto"/>
        <w:rPr>
          <w:rFonts w:ascii="Georgia" w:hAnsi="Georgia" w:cs="Tahoma"/>
        </w:rPr>
      </w:pPr>
    </w:p>
    <w:p w14:paraId="2877ADD7" w14:textId="62589DCB" w:rsidR="00B36A4C" w:rsidRPr="008660F3" w:rsidRDefault="0026203F" w:rsidP="0026203F">
      <w:pPr>
        <w:rPr>
          <w:rFonts w:ascii="Georgia" w:hAnsi="Georgia"/>
          <w:b/>
          <w:bCs/>
        </w:rPr>
      </w:pPr>
      <w:r w:rsidRPr="008660F3">
        <w:rPr>
          <w:rFonts w:ascii="Georgia" w:hAnsi="Georgia"/>
          <w:b/>
          <w:bCs/>
        </w:rPr>
        <w:t xml:space="preserve">Meeting is adjourned at </w:t>
      </w:r>
      <w:r w:rsidR="003C4D1B" w:rsidRPr="008660F3">
        <w:rPr>
          <w:rFonts w:ascii="Georgia" w:hAnsi="Georgia"/>
          <w:b/>
          <w:bCs/>
        </w:rPr>
        <w:t>7</w:t>
      </w:r>
      <w:r w:rsidRPr="008660F3">
        <w:rPr>
          <w:rFonts w:ascii="Georgia" w:hAnsi="Georgia"/>
          <w:b/>
          <w:bCs/>
        </w:rPr>
        <w:t>:</w:t>
      </w:r>
      <w:r w:rsidR="003C4D1B" w:rsidRPr="008660F3">
        <w:rPr>
          <w:rFonts w:ascii="Georgia" w:hAnsi="Georgia"/>
          <w:b/>
          <w:bCs/>
        </w:rPr>
        <w:t>1</w:t>
      </w:r>
      <w:r w:rsidRPr="008660F3">
        <w:rPr>
          <w:rFonts w:ascii="Georgia" w:hAnsi="Georgia"/>
          <w:b/>
          <w:bCs/>
        </w:rPr>
        <w:t>5 pm.</w:t>
      </w:r>
    </w:p>
    <w:sectPr w:rsidR="00B36A4C" w:rsidRPr="008660F3" w:rsidSect="009C1B26">
      <w:type w:val="continuous"/>
      <w:pgSz w:w="12240" w:h="15840"/>
      <w:pgMar w:top="1267" w:right="810" w:bottom="2880" w:left="9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3467E" w14:textId="77777777" w:rsidR="00F170CE" w:rsidRDefault="00F170CE" w:rsidP="00561BB2">
      <w:pPr>
        <w:spacing w:after="0" w:line="240" w:lineRule="auto"/>
      </w:pPr>
      <w:r>
        <w:separator/>
      </w:r>
    </w:p>
  </w:endnote>
  <w:endnote w:type="continuationSeparator" w:id="0">
    <w:p w14:paraId="27344D3A" w14:textId="77777777" w:rsidR="00F170CE" w:rsidRDefault="00F170CE" w:rsidP="0056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59158" w14:textId="77777777" w:rsidR="00F170CE" w:rsidRDefault="00F170CE" w:rsidP="00561BB2">
      <w:pPr>
        <w:spacing w:after="0" w:line="240" w:lineRule="auto"/>
      </w:pPr>
      <w:r>
        <w:separator/>
      </w:r>
    </w:p>
  </w:footnote>
  <w:footnote w:type="continuationSeparator" w:id="0">
    <w:p w14:paraId="23F49FEC" w14:textId="77777777" w:rsidR="00F170CE" w:rsidRDefault="00F170CE" w:rsidP="0056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1C152" w14:textId="77777777" w:rsidR="00561BB2" w:rsidRDefault="00561BB2" w:rsidP="00561BB2">
    <w:pPr>
      <w:pStyle w:val="Header"/>
      <w:tabs>
        <w:tab w:val="left" w:pos="9360"/>
      </w:tabs>
    </w:pPr>
  </w:p>
  <w:p w14:paraId="6DA25DFF" w14:textId="77777777" w:rsidR="00561BB2" w:rsidRDefault="00DD5700" w:rsidP="00DD5700">
    <w:pPr>
      <w:pStyle w:val="Header"/>
      <w:ind w:firstLine="72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A69D5F9" wp14:editId="694275B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01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pageB-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E6001"/>
    <w:multiLevelType w:val="hybridMultilevel"/>
    <w:tmpl w:val="7D081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B2"/>
    <w:rsid w:val="0000012F"/>
    <w:rsid w:val="00001318"/>
    <w:rsid w:val="000016CA"/>
    <w:rsid w:val="000026E9"/>
    <w:rsid w:val="00007012"/>
    <w:rsid w:val="00007F8C"/>
    <w:rsid w:val="000106ED"/>
    <w:rsid w:val="0001262A"/>
    <w:rsid w:val="0001632F"/>
    <w:rsid w:val="00020F09"/>
    <w:rsid w:val="00021E1D"/>
    <w:rsid w:val="00033544"/>
    <w:rsid w:val="00036AEF"/>
    <w:rsid w:val="00043180"/>
    <w:rsid w:val="000437D6"/>
    <w:rsid w:val="00050A31"/>
    <w:rsid w:val="000531C3"/>
    <w:rsid w:val="0005486F"/>
    <w:rsid w:val="000602CD"/>
    <w:rsid w:val="00061DFA"/>
    <w:rsid w:val="00064141"/>
    <w:rsid w:val="0007144E"/>
    <w:rsid w:val="00071FA8"/>
    <w:rsid w:val="00072D0C"/>
    <w:rsid w:val="00075781"/>
    <w:rsid w:val="000757E6"/>
    <w:rsid w:val="00077212"/>
    <w:rsid w:val="0008011A"/>
    <w:rsid w:val="000816EC"/>
    <w:rsid w:val="0008372E"/>
    <w:rsid w:val="000850DC"/>
    <w:rsid w:val="000857B7"/>
    <w:rsid w:val="00087923"/>
    <w:rsid w:val="00090401"/>
    <w:rsid w:val="00091A15"/>
    <w:rsid w:val="000959DA"/>
    <w:rsid w:val="00096201"/>
    <w:rsid w:val="00097060"/>
    <w:rsid w:val="000A31FA"/>
    <w:rsid w:val="000A4107"/>
    <w:rsid w:val="000A691F"/>
    <w:rsid w:val="000B0933"/>
    <w:rsid w:val="000B1D18"/>
    <w:rsid w:val="000B5394"/>
    <w:rsid w:val="000B679F"/>
    <w:rsid w:val="000B7F69"/>
    <w:rsid w:val="000C0B78"/>
    <w:rsid w:val="000D171D"/>
    <w:rsid w:val="000D39F5"/>
    <w:rsid w:val="000D5FEE"/>
    <w:rsid w:val="000D6049"/>
    <w:rsid w:val="000E6695"/>
    <w:rsid w:val="000E7160"/>
    <w:rsid w:val="000F1E60"/>
    <w:rsid w:val="000F2313"/>
    <w:rsid w:val="000F7279"/>
    <w:rsid w:val="001076DE"/>
    <w:rsid w:val="001130CF"/>
    <w:rsid w:val="00114C8E"/>
    <w:rsid w:val="001213AD"/>
    <w:rsid w:val="001220BE"/>
    <w:rsid w:val="00122BE3"/>
    <w:rsid w:val="00126C4B"/>
    <w:rsid w:val="001272D5"/>
    <w:rsid w:val="00132C24"/>
    <w:rsid w:val="001336D9"/>
    <w:rsid w:val="00134D0E"/>
    <w:rsid w:val="001378E7"/>
    <w:rsid w:val="00137A52"/>
    <w:rsid w:val="00142AB5"/>
    <w:rsid w:val="00143BDE"/>
    <w:rsid w:val="00145837"/>
    <w:rsid w:val="00146DCB"/>
    <w:rsid w:val="001511DD"/>
    <w:rsid w:val="001535D1"/>
    <w:rsid w:val="00153CFD"/>
    <w:rsid w:val="0015545C"/>
    <w:rsid w:val="00156B4E"/>
    <w:rsid w:val="00157705"/>
    <w:rsid w:val="00166E01"/>
    <w:rsid w:val="00172C1B"/>
    <w:rsid w:val="00173B9E"/>
    <w:rsid w:val="001800AA"/>
    <w:rsid w:val="001809FD"/>
    <w:rsid w:val="00191C21"/>
    <w:rsid w:val="001930EA"/>
    <w:rsid w:val="001962FF"/>
    <w:rsid w:val="0019783F"/>
    <w:rsid w:val="001A1ED0"/>
    <w:rsid w:val="001A48DC"/>
    <w:rsid w:val="001A78FA"/>
    <w:rsid w:val="001A7DE5"/>
    <w:rsid w:val="001B0FDE"/>
    <w:rsid w:val="001B68F1"/>
    <w:rsid w:val="001B74AD"/>
    <w:rsid w:val="001C51B1"/>
    <w:rsid w:val="001C5223"/>
    <w:rsid w:val="001D008B"/>
    <w:rsid w:val="001D14DE"/>
    <w:rsid w:val="001D2585"/>
    <w:rsid w:val="001E26E8"/>
    <w:rsid w:val="001E639F"/>
    <w:rsid w:val="001E6776"/>
    <w:rsid w:val="001E6B32"/>
    <w:rsid w:val="001E6C6B"/>
    <w:rsid w:val="001E773B"/>
    <w:rsid w:val="001F09FD"/>
    <w:rsid w:val="001F2860"/>
    <w:rsid w:val="00222683"/>
    <w:rsid w:val="0022361D"/>
    <w:rsid w:val="00226149"/>
    <w:rsid w:val="00232EC5"/>
    <w:rsid w:val="00235DFF"/>
    <w:rsid w:val="00240C25"/>
    <w:rsid w:val="002414B7"/>
    <w:rsid w:val="00241900"/>
    <w:rsid w:val="00244913"/>
    <w:rsid w:val="002452B9"/>
    <w:rsid w:val="002479CB"/>
    <w:rsid w:val="0025092B"/>
    <w:rsid w:val="002553E8"/>
    <w:rsid w:val="0026203F"/>
    <w:rsid w:val="002666E2"/>
    <w:rsid w:val="002702E6"/>
    <w:rsid w:val="002728F0"/>
    <w:rsid w:val="00281751"/>
    <w:rsid w:val="002858D5"/>
    <w:rsid w:val="00294E59"/>
    <w:rsid w:val="00295038"/>
    <w:rsid w:val="002951A6"/>
    <w:rsid w:val="002A0AB4"/>
    <w:rsid w:val="002A2449"/>
    <w:rsid w:val="002A6802"/>
    <w:rsid w:val="002A79AC"/>
    <w:rsid w:val="002B0AD9"/>
    <w:rsid w:val="002B0CA5"/>
    <w:rsid w:val="002B11BB"/>
    <w:rsid w:val="002B286A"/>
    <w:rsid w:val="002B3173"/>
    <w:rsid w:val="002B3A52"/>
    <w:rsid w:val="002C0BC2"/>
    <w:rsid w:val="002C2942"/>
    <w:rsid w:val="002C5DEE"/>
    <w:rsid w:val="002D1428"/>
    <w:rsid w:val="002D39B5"/>
    <w:rsid w:val="002D48D9"/>
    <w:rsid w:val="002D4DDB"/>
    <w:rsid w:val="002D6F91"/>
    <w:rsid w:val="002E07CF"/>
    <w:rsid w:val="002E2D71"/>
    <w:rsid w:val="002E619E"/>
    <w:rsid w:val="002E6C61"/>
    <w:rsid w:val="002F0CF2"/>
    <w:rsid w:val="00300076"/>
    <w:rsid w:val="0030257A"/>
    <w:rsid w:val="0030359D"/>
    <w:rsid w:val="003120A6"/>
    <w:rsid w:val="00320B36"/>
    <w:rsid w:val="003275B2"/>
    <w:rsid w:val="003312E6"/>
    <w:rsid w:val="003313E0"/>
    <w:rsid w:val="00332C97"/>
    <w:rsid w:val="00334C78"/>
    <w:rsid w:val="00337AA5"/>
    <w:rsid w:val="0034072A"/>
    <w:rsid w:val="0034334C"/>
    <w:rsid w:val="00343B9D"/>
    <w:rsid w:val="00357B21"/>
    <w:rsid w:val="00361781"/>
    <w:rsid w:val="003620C6"/>
    <w:rsid w:val="00364175"/>
    <w:rsid w:val="003645BD"/>
    <w:rsid w:val="00364E03"/>
    <w:rsid w:val="0037363A"/>
    <w:rsid w:val="00373867"/>
    <w:rsid w:val="00373E27"/>
    <w:rsid w:val="003761F8"/>
    <w:rsid w:val="00376F42"/>
    <w:rsid w:val="003810F7"/>
    <w:rsid w:val="00384005"/>
    <w:rsid w:val="0038753F"/>
    <w:rsid w:val="00391B8E"/>
    <w:rsid w:val="00394611"/>
    <w:rsid w:val="003A2404"/>
    <w:rsid w:val="003A32E1"/>
    <w:rsid w:val="003B2863"/>
    <w:rsid w:val="003C0C43"/>
    <w:rsid w:val="003C4D1B"/>
    <w:rsid w:val="003C643E"/>
    <w:rsid w:val="003D23CE"/>
    <w:rsid w:val="003D7166"/>
    <w:rsid w:val="003E028D"/>
    <w:rsid w:val="003F1848"/>
    <w:rsid w:val="003F42B8"/>
    <w:rsid w:val="003F724E"/>
    <w:rsid w:val="003F7A23"/>
    <w:rsid w:val="00403322"/>
    <w:rsid w:val="00404CE5"/>
    <w:rsid w:val="004067D5"/>
    <w:rsid w:val="00412977"/>
    <w:rsid w:val="00416535"/>
    <w:rsid w:val="004202BC"/>
    <w:rsid w:val="0042573C"/>
    <w:rsid w:val="00431DEC"/>
    <w:rsid w:val="0043777E"/>
    <w:rsid w:val="00440143"/>
    <w:rsid w:val="004410E9"/>
    <w:rsid w:val="00444B51"/>
    <w:rsid w:val="004451DA"/>
    <w:rsid w:val="00451AEF"/>
    <w:rsid w:val="0045337A"/>
    <w:rsid w:val="004572FF"/>
    <w:rsid w:val="004635EA"/>
    <w:rsid w:val="00463936"/>
    <w:rsid w:val="00475C6A"/>
    <w:rsid w:val="00475CF2"/>
    <w:rsid w:val="004828EC"/>
    <w:rsid w:val="004878C9"/>
    <w:rsid w:val="00490517"/>
    <w:rsid w:val="00490F75"/>
    <w:rsid w:val="004A2584"/>
    <w:rsid w:val="004A281A"/>
    <w:rsid w:val="004A2DBF"/>
    <w:rsid w:val="004A3104"/>
    <w:rsid w:val="004A5F1C"/>
    <w:rsid w:val="004B300D"/>
    <w:rsid w:val="004B56DA"/>
    <w:rsid w:val="004D709A"/>
    <w:rsid w:val="004E09C2"/>
    <w:rsid w:val="004F0D74"/>
    <w:rsid w:val="004F38FA"/>
    <w:rsid w:val="004F5385"/>
    <w:rsid w:val="004F6EF8"/>
    <w:rsid w:val="0050128F"/>
    <w:rsid w:val="005075A6"/>
    <w:rsid w:val="005147AB"/>
    <w:rsid w:val="00514D76"/>
    <w:rsid w:val="00515B88"/>
    <w:rsid w:val="00520FE2"/>
    <w:rsid w:val="00524EF2"/>
    <w:rsid w:val="00525425"/>
    <w:rsid w:val="00525AAD"/>
    <w:rsid w:val="005301C1"/>
    <w:rsid w:val="00540EA2"/>
    <w:rsid w:val="00541EF5"/>
    <w:rsid w:val="00541FD8"/>
    <w:rsid w:val="005443F4"/>
    <w:rsid w:val="00546EBC"/>
    <w:rsid w:val="00552DE5"/>
    <w:rsid w:val="00554F77"/>
    <w:rsid w:val="005559A6"/>
    <w:rsid w:val="0056170A"/>
    <w:rsid w:val="00561BB2"/>
    <w:rsid w:val="00562788"/>
    <w:rsid w:val="00567878"/>
    <w:rsid w:val="0057270F"/>
    <w:rsid w:val="00572D02"/>
    <w:rsid w:val="005754DE"/>
    <w:rsid w:val="005811F0"/>
    <w:rsid w:val="00584D1B"/>
    <w:rsid w:val="00595DB7"/>
    <w:rsid w:val="00597100"/>
    <w:rsid w:val="005A0F92"/>
    <w:rsid w:val="005A1910"/>
    <w:rsid w:val="005A487A"/>
    <w:rsid w:val="005B1B91"/>
    <w:rsid w:val="005B2131"/>
    <w:rsid w:val="005B232E"/>
    <w:rsid w:val="005B25B8"/>
    <w:rsid w:val="005B4578"/>
    <w:rsid w:val="005B54C9"/>
    <w:rsid w:val="005B5C25"/>
    <w:rsid w:val="005D4028"/>
    <w:rsid w:val="005D6B40"/>
    <w:rsid w:val="005D797E"/>
    <w:rsid w:val="005D7C9E"/>
    <w:rsid w:val="005E0782"/>
    <w:rsid w:val="005E180D"/>
    <w:rsid w:val="005E19A7"/>
    <w:rsid w:val="005E5798"/>
    <w:rsid w:val="005E59A1"/>
    <w:rsid w:val="005F0431"/>
    <w:rsid w:val="005F1B55"/>
    <w:rsid w:val="005F52C4"/>
    <w:rsid w:val="005F62FA"/>
    <w:rsid w:val="0060557E"/>
    <w:rsid w:val="00610A5A"/>
    <w:rsid w:val="00612869"/>
    <w:rsid w:val="00616CE5"/>
    <w:rsid w:val="00620031"/>
    <w:rsid w:val="00621757"/>
    <w:rsid w:val="00621AD5"/>
    <w:rsid w:val="00630E8B"/>
    <w:rsid w:val="00633F55"/>
    <w:rsid w:val="006365B1"/>
    <w:rsid w:val="00641162"/>
    <w:rsid w:val="00641E1A"/>
    <w:rsid w:val="00643D52"/>
    <w:rsid w:val="00644ADB"/>
    <w:rsid w:val="00650DCA"/>
    <w:rsid w:val="00651C77"/>
    <w:rsid w:val="00651D3E"/>
    <w:rsid w:val="006600EC"/>
    <w:rsid w:val="00661222"/>
    <w:rsid w:val="0066421B"/>
    <w:rsid w:val="006657FE"/>
    <w:rsid w:val="00671F7E"/>
    <w:rsid w:val="00672A2A"/>
    <w:rsid w:val="00675A0F"/>
    <w:rsid w:val="0068110E"/>
    <w:rsid w:val="00686543"/>
    <w:rsid w:val="00693830"/>
    <w:rsid w:val="006A1F21"/>
    <w:rsid w:val="006A4245"/>
    <w:rsid w:val="006A4800"/>
    <w:rsid w:val="006A4A68"/>
    <w:rsid w:val="006A4C5B"/>
    <w:rsid w:val="006A5102"/>
    <w:rsid w:val="006A71F2"/>
    <w:rsid w:val="006B28A6"/>
    <w:rsid w:val="006C5CFD"/>
    <w:rsid w:val="006D2A28"/>
    <w:rsid w:val="006D7423"/>
    <w:rsid w:val="006D7BBE"/>
    <w:rsid w:val="006E1194"/>
    <w:rsid w:val="006E323D"/>
    <w:rsid w:val="006E36EC"/>
    <w:rsid w:val="006F1BD4"/>
    <w:rsid w:val="006F63B6"/>
    <w:rsid w:val="006F66D2"/>
    <w:rsid w:val="00704806"/>
    <w:rsid w:val="00705400"/>
    <w:rsid w:val="007057EF"/>
    <w:rsid w:val="00706C19"/>
    <w:rsid w:val="0071046A"/>
    <w:rsid w:val="00710CEC"/>
    <w:rsid w:val="00712CBD"/>
    <w:rsid w:val="00713D8C"/>
    <w:rsid w:val="00713E40"/>
    <w:rsid w:val="00713E8A"/>
    <w:rsid w:val="00714F0B"/>
    <w:rsid w:val="00715F9F"/>
    <w:rsid w:val="00716D08"/>
    <w:rsid w:val="007205B3"/>
    <w:rsid w:val="00726EB5"/>
    <w:rsid w:val="007318F5"/>
    <w:rsid w:val="00732C76"/>
    <w:rsid w:val="00734CFC"/>
    <w:rsid w:val="00746241"/>
    <w:rsid w:val="0075238E"/>
    <w:rsid w:val="0075450B"/>
    <w:rsid w:val="00756796"/>
    <w:rsid w:val="007636EB"/>
    <w:rsid w:val="0076429B"/>
    <w:rsid w:val="00767AF8"/>
    <w:rsid w:val="00771927"/>
    <w:rsid w:val="0077372C"/>
    <w:rsid w:val="00777FFA"/>
    <w:rsid w:val="00781C24"/>
    <w:rsid w:val="007829A2"/>
    <w:rsid w:val="00783B1F"/>
    <w:rsid w:val="007868C6"/>
    <w:rsid w:val="00791EF6"/>
    <w:rsid w:val="0079354D"/>
    <w:rsid w:val="00794BCA"/>
    <w:rsid w:val="007A2557"/>
    <w:rsid w:val="007A6967"/>
    <w:rsid w:val="007B498D"/>
    <w:rsid w:val="007C5604"/>
    <w:rsid w:val="007D159C"/>
    <w:rsid w:val="007D3341"/>
    <w:rsid w:val="007D7A81"/>
    <w:rsid w:val="007E4765"/>
    <w:rsid w:val="007E7D26"/>
    <w:rsid w:val="007F0285"/>
    <w:rsid w:val="007F0F41"/>
    <w:rsid w:val="007F3148"/>
    <w:rsid w:val="007F66ED"/>
    <w:rsid w:val="008013EC"/>
    <w:rsid w:val="00806175"/>
    <w:rsid w:val="008073FE"/>
    <w:rsid w:val="00817226"/>
    <w:rsid w:val="00821192"/>
    <w:rsid w:val="008224CB"/>
    <w:rsid w:val="008322F2"/>
    <w:rsid w:val="00836BB4"/>
    <w:rsid w:val="00837150"/>
    <w:rsid w:val="008478B9"/>
    <w:rsid w:val="00851CF5"/>
    <w:rsid w:val="00852B98"/>
    <w:rsid w:val="00857BE3"/>
    <w:rsid w:val="008606E0"/>
    <w:rsid w:val="0086089C"/>
    <w:rsid w:val="00865952"/>
    <w:rsid w:val="008660F3"/>
    <w:rsid w:val="008672F1"/>
    <w:rsid w:val="00867C60"/>
    <w:rsid w:val="0087243F"/>
    <w:rsid w:val="008811D4"/>
    <w:rsid w:val="00893A54"/>
    <w:rsid w:val="008945A2"/>
    <w:rsid w:val="00894A64"/>
    <w:rsid w:val="008A78FB"/>
    <w:rsid w:val="008B36E0"/>
    <w:rsid w:val="008C29FD"/>
    <w:rsid w:val="008C433D"/>
    <w:rsid w:val="008D06C4"/>
    <w:rsid w:val="008D135C"/>
    <w:rsid w:val="008D367C"/>
    <w:rsid w:val="008E04B7"/>
    <w:rsid w:val="008E18D7"/>
    <w:rsid w:val="008F18C4"/>
    <w:rsid w:val="00901D4E"/>
    <w:rsid w:val="00905482"/>
    <w:rsid w:val="00914893"/>
    <w:rsid w:val="00914EB4"/>
    <w:rsid w:val="00917188"/>
    <w:rsid w:val="0091765B"/>
    <w:rsid w:val="0092091B"/>
    <w:rsid w:val="00921C8F"/>
    <w:rsid w:val="009241DE"/>
    <w:rsid w:val="009258CA"/>
    <w:rsid w:val="00930AEB"/>
    <w:rsid w:val="00931CBF"/>
    <w:rsid w:val="009346B4"/>
    <w:rsid w:val="00934BA9"/>
    <w:rsid w:val="009404CF"/>
    <w:rsid w:val="00941220"/>
    <w:rsid w:val="00943C09"/>
    <w:rsid w:val="00943CAA"/>
    <w:rsid w:val="00947CB0"/>
    <w:rsid w:val="00957A5C"/>
    <w:rsid w:val="009627F9"/>
    <w:rsid w:val="009630D4"/>
    <w:rsid w:val="009631AE"/>
    <w:rsid w:val="00963E8C"/>
    <w:rsid w:val="0096425E"/>
    <w:rsid w:val="009678A4"/>
    <w:rsid w:val="00967D5C"/>
    <w:rsid w:val="009720BC"/>
    <w:rsid w:val="0097505C"/>
    <w:rsid w:val="009801E1"/>
    <w:rsid w:val="0098381A"/>
    <w:rsid w:val="0098707F"/>
    <w:rsid w:val="0099264B"/>
    <w:rsid w:val="009958B6"/>
    <w:rsid w:val="009A2CB8"/>
    <w:rsid w:val="009A3E14"/>
    <w:rsid w:val="009B03FE"/>
    <w:rsid w:val="009B0A89"/>
    <w:rsid w:val="009B1E76"/>
    <w:rsid w:val="009B289D"/>
    <w:rsid w:val="009B2ACB"/>
    <w:rsid w:val="009C1B26"/>
    <w:rsid w:val="009C4A0D"/>
    <w:rsid w:val="009C5805"/>
    <w:rsid w:val="009D5055"/>
    <w:rsid w:val="009D541D"/>
    <w:rsid w:val="009E1C6C"/>
    <w:rsid w:val="009E1F3B"/>
    <w:rsid w:val="009E6570"/>
    <w:rsid w:val="009F2613"/>
    <w:rsid w:val="009F37E4"/>
    <w:rsid w:val="009F52DD"/>
    <w:rsid w:val="009F627C"/>
    <w:rsid w:val="009F7929"/>
    <w:rsid w:val="00A02FBD"/>
    <w:rsid w:val="00A03F6D"/>
    <w:rsid w:val="00A04C8C"/>
    <w:rsid w:val="00A1119C"/>
    <w:rsid w:val="00A214AE"/>
    <w:rsid w:val="00A219D6"/>
    <w:rsid w:val="00A2728F"/>
    <w:rsid w:val="00A27F13"/>
    <w:rsid w:val="00A40F82"/>
    <w:rsid w:val="00A4202F"/>
    <w:rsid w:val="00A4265B"/>
    <w:rsid w:val="00A43496"/>
    <w:rsid w:val="00A4450B"/>
    <w:rsid w:val="00A44CDA"/>
    <w:rsid w:val="00A53B8A"/>
    <w:rsid w:val="00A629DA"/>
    <w:rsid w:val="00A70AD5"/>
    <w:rsid w:val="00A71C74"/>
    <w:rsid w:val="00A741FA"/>
    <w:rsid w:val="00A751D4"/>
    <w:rsid w:val="00A834B6"/>
    <w:rsid w:val="00A839F4"/>
    <w:rsid w:val="00A855EC"/>
    <w:rsid w:val="00A86208"/>
    <w:rsid w:val="00A91338"/>
    <w:rsid w:val="00A92BBC"/>
    <w:rsid w:val="00A962E9"/>
    <w:rsid w:val="00AA1DE2"/>
    <w:rsid w:val="00AB316F"/>
    <w:rsid w:val="00AC77A8"/>
    <w:rsid w:val="00AC7965"/>
    <w:rsid w:val="00AD7C8E"/>
    <w:rsid w:val="00AE0A0B"/>
    <w:rsid w:val="00AE1A1E"/>
    <w:rsid w:val="00AE5F67"/>
    <w:rsid w:val="00AF2692"/>
    <w:rsid w:val="00AF4FC3"/>
    <w:rsid w:val="00B04590"/>
    <w:rsid w:val="00B072D5"/>
    <w:rsid w:val="00B206B9"/>
    <w:rsid w:val="00B2304D"/>
    <w:rsid w:val="00B241D0"/>
    <w:rsid w:val="00B26B91"/>
    <w:rsid w:val="00B31677"/>
    <w:rsid w:val="00B324E5"/>
    <w:rsid w:val="00B34CB1"/>
    <w:rsid w:val="00B36A4C"/>
    <w:rsid w:val="00B36A6F"/>
    <w:rsid w:val="00B36DAD"/>
    <w:rsid w:val="00B462F4"/>
    <w:rsid w:val="00B47511"/>
    <w:rsid w:val="00B52BA9"/>
    <w:rsid w:val="00B61143"/>
    <w:rsid w:val="00B622A4"/>
    <w:rsid w:val="00B6255E"/>
    <w:rsid w:val="00B63E86"/>
    <w:rsid w:val="00B661C1"/>
    <w:rsid w:val="00B70F11"/>
    <w:rsid w:val="00B718AD"/>
    <w:rsid w:val="00B718DB"/>
    <w:rsid w:val="00B75AE9"/>
    <w:rsid w:val="00B803F6"/>
    <w:rsid w:val="00B90C5F"/>
    <w:rsid w:val="00B95876"/>
    <w:rsid w:val="00B95C99"/>
    <w:rsid w:val="00BA680B"/>
    <w:rsid w:val="00BA6B6F"/>
    <w:rsid w:val="00BA6CD1"/>
    <w:rsid w:val="00BB35AE"/>
    <w:rsid w:val="00BC1F1C"/>
    <w:rsid w:val="00BC4FBA"/>
    <w:rsid w:val="00BD17A0"/>
    <w:rsid w:val="00BD2587"/>
    <w:rsid w:val="00BD53D4"/>
    <w:rsid w:val="00BD5456"/>
    <w:rsid w:val="00BD62DE"/>
    <w:rsid w:val="00BE65CD"/>
    <w:rsid w:val="00BE6F5C"/>
    <w:rsid w:val="00BF4E6A"/>
    <w:rsid w:val="00BF5079"/>
    <w:rsid w:val="00BF7361"/>
    <w:rsid w:val="00C0053F"/>
    <w:rsid w:val="00C009B0"/>
    <w:rsid w:val="00C02DDB"/>
    <w:rsid w:val="00C038EE"/>
    <w:rsid w:val="00C14D23"/>
    <w:rsid w:val="00C175FC"/>
    <w:rsid w:val="00C2216E"/>
    <w:rsid w:val="00C23CBE"/>
    <w:rsid w:val="00C308F4"/>
    <w:rsid w:val="00C33401"/>
    <w:rsid w:val="00C34972"/>
    <w:rsid w:val="00C34A51"/>
    <w:rsid w:val="00C356ED"/>
    <w:rsid w:val="00C40115"/>
    <w:rsid w:val="00C43C98"/>
    <w:rsid w:val="00C44E26"/>
    <w:rsid w:val="00C45904"/>
    <w:rsid w:val="00C4604D"/>
    <w:rsid w:val="00C51C30"/>
    <w:rsid w:val="00C52BD0"/>
    <w:rsid w:val="00C5368D"/>
    <w:rsid w:val="00C538B8"/>
    <w:rsid w:val="00C55416"/>
    <w:rsid w:val="00C56D0E"/>
    <w:rsid w:val="00C62C60"/>
    <w:rsid w:val="00C80662"/>
    <w:rsid w:val="00C84FC8"/>
    <w:rsid w:val="00C86933"/>
    <w:rsid w:val="00C87CFA"/>
    <w:rsid w:val="00C928F8"/>
    <w:rsid w:val="00CA4ACC"/>
    <w:rsid w:val="00CA7A85"/>
    <w:rsid w:val="00CB2B18"/>
    <w:rsid w:val="00CB471E"/>
    <w:rsid w:val="00CB7C94"/>
    <w:rsid w:val="00CC050E"/>
    <w:rsid w:val="00CC12D5"/>
    <w:rsid w:val="00CC2E97"/>
    <w:rsid w:val="00CC3D4C"/>
    <w:rsid w:val="00CC5F9E"/>
    <w:rsid w:val="00CC7296"/>
    <w:rsid w:val="00CC75E2"/>
    <w:rsid w:val="00CD4368"/>
    <w:rsid w:val="00CD4520"/>
    <w:rsid w:val="00CD7353"/>
    <w:rsid w:val="00CF132D"/>
    <w:rsid w:val="00CF30CC"/>
    <w:rsid w:val="00CF4FDC"/>
    <w:rsid w:val="00CF5069"/>
    <w:rsid w:val="00CF5CDE"/>
    <w:rsid w:val="00D0058D"/>
    <w:rsid w:val="00D07DA7"/>
    <w:rsid w:val="00D143A1"/>
    <w:rsid w:val="00D170F2"/>
    <w:rsid w:val="00D20102"/>
    <w:rsid w:val="00D20378"/>
    <w:rsid w:val="00D2336D"/>
    <w:rsid w:val="00D23FD5"/>
    <w:rsid w:val="00D25BA5"/>
    <w:rsid w:val="00D41C1C"/>
    <w:rsid w:val="00D4287A"/>
    <w:rsid w:val="00D51753"/>
    <w:rsid w:val="00D61C71"/>
    <w:rsid w:val="00D63EEA"/>
    <w:rsid w:val="00D643AC"/>
    <w:rsid w:val="00D725D4"/>
    <w:rsid w:val="00D833C0"/>
    <w:rsid w:val="00D83D07"/>
    <w:rsid w:val="00D8447E"/>
    <w:rsid w:val="00D867A4"/>
    <w:rsid w:val="00D87D9C"/>
    <w:rsid w:val="00D902F3"/>
    <w:rsid w:val="00D93BD4"/>
    <w:rsid w:val="00D93F58"/>
    <w:rsid w:val="00D9542F"/>
    <w:rsid w:val="00DA0862"/>
    <w:rsid w:val="00DA1803"/>
    <w:rsid w:val="00DA23DD"/>
    <w:rsid w:val="00DA29CB"/>
    <w:rsid w:val="00DA389C"/>
    <w:rsid w:val="00DA6D05"/>
    <w:rsid w:val="00DA7128"/>
    <w:rsid w:val="00DC0487"/>
    <w:rsid w:val="00DC0FDB"/>
    <w:rsid w:val="00DC70AD"/>
    <w:rsid w:val="00DD075D"/>
    <w:rsid w:val="00DD187B"/>
    <w:rsid w:val="00DD1DCB"/>
    <w:rsid w:val="00DD2058"/>
    <w:rsid w:val="00DD42DD"/>
    <w:rsid w:val="00DD534D"/>
    <w:rsid w:val="00DD5700"/>
    <w:rsid w:val="00DD690E"/>
    <w:rsid w:val="00DE29BD"/>
    <w:rsid w:val="00DF04E4"/>
    <w:rsid w:val="00DF1189"/>
    <w:rsid w:val="00DF1F28"/>
    <w:rsid w:val="00DF3CFF"/>
    <w:rsid w:val="00E00933"/>
    <w:rsid w:val="00E06621"/>
    <w:rsid w:val="00E07A49"/>
    <w:rsid w:val="00E104F9"/>
    <w:rsid w:val="00E11478"/>
    <w:rsid w:val="00E125C8"/>
    <w:rsid w:val="00E13708"/>
    <w:rsid w:val="00E13709"/>
    <w:rsid w:val="00E16A32"/>
    <w:rsid w:val="00E277FE"/>
    <w:rsid w:val="00E3044A"/>
    <w:rsid w:val="00E3062E"/>
    <w:rsid w:val="00E31601"/>
    <w:rsid w:val="00E3247B"/>
    <w:rsid w:val="00E33AED"/>
    <w:rsid w:val="00E34B76"/>
    <w:rsid w:val="00E3667C"/>
    <w:rsid w:val="00E3701A"/>
    <w:rsid w:val="00E37490"/>
    <w:rsid w:val="00E40545"/>
    <w:rsid w:val="00E431BF"/>
    <w:rsid w:val="00E44FFE"/>
    <w:rsid w:val="00E505C9"/>
    <w:rsid w:val="00E521A7"/>
    <w:rsid w:val="00E53EF7"/>
    <w:rsid w:val="00E54FF1"/>
    <w:rsid w:val="00E5544E"/>
    <w:rsid w:val="00E65F47"/>
    <w:rsid w:val="00E672B2"/>
    <w:rsid w:val="00E71B76"/>
    <w:rsid w:val="00E757CC"/>
    <w:rsid w:val="00E7613F"/>
    <w:rsid w:val="00E8681D"/>
    <w:rsid w:val="00E90110"/>
    <w:rsid w:val="00E92174"/>
    <w:rsid w:val="00E9316A"/>
    <w:rsid w:val="00EA4584"/>
    <w:rsid w:val="00EA46EC"/>
    <w:rsid w:val="00EA5599"/>
    <w:rsid w:val="00EA701D"/>
    <w:rsid w:val="00EA7FC1"/>
    <w:rsid w:val="00EB0892"/>
    <w:rsid w:val="00EB1EA5"/>
    <w:rsid w:val="00EC2801"/>
    <w:rsid w:val="00EC3C8D"/>
    <w:rsid w:val="00EC6AE2"/>
    <w:rsid w:val="00EC6F95"/>
    <w:rsid w:val="00EC7589"/>
    <w:rsid w:val="00EC7E70"/>
    <w:rsid w:val="00EC7E8E"/>
    <w:rsid w:val="00ED0420"/>
    <w:rsid w:val="00ED2792"/>
    <w:rsid w:val="00EE0772"/>
    <w:rsid w:val="00EE1776"/>
    <w:rsid w:val="00EE17FC"/>
    <w:rsid w:val="00EE49EE"/>
    <w:rsid w:val="00EE5291"/>
    <w:rsid w:val="00EF6564"/>
    <w:rsid w:val="00F01ECB"/>
    <w:rsid w:val="00F03220"/>
    <w:rsid w:val="00F06B3C"/>
    <w:rsid w:val="00F11ED1"/>
    <w:rsid w:val="00F170CE"/>
    <w:rsid w:val="00F203E9"/>
    <w:rsid w:val="00F32C19"/>
    <w:rsid w:val="00F354E7"/>
    <w:rsid w:val="00F35570"/>
    <w:rsid w:val="00F35908"/>
    <w:rsid w:val="00F367D5"/>
    <w:rsid w:val="00F37C71"/>
    <w:rsid w:val="00F42E4B"/>
    <w:rsid w:val="00F42F3A"/>
    <w:rsid w:val="00F530C5"/>
    <w:rsid w:val="00F53BD3"/>
    <w:rsid w:val="00F61023"/>
    <w:rsid w:val="00F62E23"/>
    <w:rsid w:val="00F70AA0"/>
    <w:rsid w:val="00F739EC"/>
    <w:rsid w:val="00F80A1B"/>
    <w:rsid w:val="00F8136D"/>
    <w:rsid w:val="00F86DF1"/>
    <w:rsid w:val="00F903AD"/>
    <w:rsid w:val="00F903FA"/>
    <w:rsid w:val="00F9302C"/>
    <w:rsid w:val="00F94D6A"/>
    <w:rsid w:val="00F96401"/>
    <w:rsid w:val="00FA6204"/>
    <w:rsid w:val="00FA6375"/>
    <w:rsid w:val="00FA6C15"/>
    <w:rsid w:val="00FA713D"/>
    <w:rsid w:val="00FB7AB2"/>
    <w:rsid w:val="00FC1744"/>
    <w:rsid w:val="00FC4124"/>
    <w:rsid w:val="00FC5DD9"/>
    <w:rsid w:val="00FC6116"/>
    <w:rsid w:val="00FC6FF0"/>
    <w:rsid w:val="00FD29BD"/>
    <w:rsid w:val="00FD33E6"/>
    <w:rsid w:val="00FD3E60"/>
    <w:rsid w:val="00FD688F"/>
    <w:rsid w:val="00FD79BA"/>
    <w:rsid w:val="00FE2732"/>
    <w:rsid w:val="00FE3484"/>
    <w:rsid w:val="00FE5284"/>
    <w:rsid w:val="00FF3E89"/>
    <w:rsid w:val="00FF55D6"/>
    <w:rsid w:val="038CDF23"/>
    <w:rsid w:val="03FAC49D"/>
    <w:rsid w:val="048CC367"/>
    <w:rsid w:val="07F9978B"/>
    <w:rsid w:val="0C1CD50D"/>
    <w:rsid w:val="0C5AE014"/>
    <w:rsid w:val="100C03E9"/>
    <w:rsid w:val="136B492C"/>
    <w:rsid w:val="1429AC02"/>
    <w:rsid w:val="1461CB8D"/>
    <w:rsid w:val="1582BCB4"/>
    <w:rsid w:val="18B5FBDD"/>
    <w:rsid w:val="198E252C"/>
    <w:rsid w:val="1DB55957"/>
    <w:rsid w:val="1F88DD50"/>
    <w:rsid w:val="22AE3E9F"/>
    <w:rsid w:val="25ABFC6E"/>
    <w:rsid w:val="25CBCFB8"/>
    <w:rsid w:val="2771B6F0"/>
    <w:rsid w:val="27CA38EE"/>
    <w:rsid w:val="300D30B0"/>
    <w:rsid w:val="35D21F29"/>
    <w:rsid w:val="3720CEA7"/>
    <w:rsid w:val="37C6ECEC"/>
    <w:rsid w:val="383C1790"/>
    <w:rsid w:val="39556DE1"/>
    <w:rsid w:val="3D1FDAAC"/>
    <w:rsid w:val="41AC16FF"/>
    <w:rsid w:val="42D39C2C"/>
    <w:rsid w:val="477F2639"/>
    <w:rsid w:val="4A86CC9F"/>
    <w:rsid w:val="4C5B5591"/>
    <w:rsid w:val="4EA73B68"/>
    <w:rsid w:val="55265562"/>
    <w:rsid w:val="55AE7823"/>
    <w:rsid w:val="56832E47"/>
    <w:rsid w:val="579ABB35"/>
    <w:rsid w:val="590B9EB5"/>
    <w:rsid w:val="59EE4236"/>
    <w:rsid w:val="5A16B820"/>
    <w:rsid w:val="5D424ED9"/>
    <w:rsid w:val="5E26F033"/>
    <w:rsid w:val="6078F12B"/>
    <w:rsid w:val="626C8B06"/>
    <w:rsid w:val="685FC568"/>
    <w:rsid w:val="6891BB2D"/>
    <w:rsid w:val="69A8FEFF"/>
    <w:rsid w:val="6CBF0572"/>
    <w:rsid w:val="6FD0D938"/>
    <w:rsid w:val="715DE58D"/>
    <w:rsid w:val="720B66A6"/>
    <w:rsid w:val="728C1724"/>
    <w:rsid w:val="78ED668B"/>
    <w:rsid w:val="7C7BBC1F"/>
    <w:rsid w:val="7FC2A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7E708"/>
  <w15:docId w15:val="{639F406D-FCA7-44B1-9428-93BB6184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B2"/>
  </w:style>
  <w:style w:type="paragraph" w:styleId="Footer">
    <w:name w:val="footer"/>
    <w:basedOn w:val="Normal"/>
    <w:link w:val="FooterChar"/>
    <w:uiPriority w:val="99"/>
    <w:unhideWhenUsed/>
    <w:rsid w:val="0056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B2"/>
  </w:style>
  <w:style w:type="paragraph" w:styleId="BalloonText">
    <w:name w:val="Balloon Text"/>
    <w:basedOn w:val="Normal"/>
    <w:link w:val="BalloonTextChar"/>
    <w:uiPriority w:val="99"/>
    <w:semiHidden/>
    <w:unhideWhenUsed/>
    <w:rsid w:val="0030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5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0E8B"/>
    <w:pPr>
      <w:ind w:left="720"/>
      <w:contextualSpacing/>
    </w:pPr>
  </w:style>
  <w:style w:type="paragraph" w:customStyle="1" w:styleId="Default">
    <w:name w:val="Default"/>
    <w:rsid w:val="00767AF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40143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C9C00D7E74604E8EE4DB237ED8EF78" ma:contentTypeVersion="13" ma:contentTypeDescription="Create a new document." ma:contentTypeScope="" ma:versionID="3047e1f7ba05e611af3861e1e0feddf6">
  <xsd:schema xmlns:xsd="http://www.w3.org/2001/XMLSchema" xmlns:xs="http://www.w3.org/2001/XMLSchema" xmlns:p="http://schemas.microsoft.com/office/2006/metadata/properties" xmlns:ns3="2aa0fbdd-2174-4b79-b0a2-92fcae92ed84" xmlns:ns4="012ebf09-3f6f-4f8e-b3b8-16482d2f432e" targetNamespace="http://schemas.microsoft.com/office/2006/metadata/properties" ma:root="true" ma:fieldsID="fd746a4e7eac2555d35b3620486250d7" ns3:_="" ns4:_="">
    <xsd:import namespace="2aa0fbdd-2174-4b79-b0a2-92fcae92ed84"/>
    <xsd:import namespace="012ebf09-3f6f-4f8e-b3b8-16482d2f4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0fbdd-2174-4b79-b0a2-92fcae92e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ebf09-3f6f-4f8e-b3b8-16482d2f4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DA2F2-8171-4DBF-84A4-DA42749CF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E74CF2-89BC-4642-A67F-B49903B7B6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C42D3B-D222-40EE-8D3E-472D97DDC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0fbdd-2174-4b79-b0a2-92fcae92ed84"/>
    <ds:schemaRef ds:uri="012ebf09-3f6f-4f8e-b3b8-16482d2f4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861F28-A793-488B-8FB1-72BD09EC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Kayla Solsbak</dc:creator>
  <cp:lastModifiedBy>Kayla Solsbak</cp:lastModifiedBy>
  <cp:revision>41</cp:revision>
  <cp:lastPrinted>2019-02-13T19:44:00Z</cp:lastPrinted>
  <dcterms:created xsi:type="dcterms:W3CDTF">2020-02-13T03:16:00Z</dcterms:created>
  <dcterms:modified xsi:type="dcterms:W3CDTF">2020-03-03T19:14:00Z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0x0101006CC9C00D7E74604E8EE4DB237ED8EF78</vt:lpwstr>
  </property>
</Properties>
</file>