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C387" w14:textId="77777777" w:rsidR="00825414" w:rsidRDefault="008E0F11" w:rsidP="0073503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  <w:r w:rsidRPr="0073503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Proposal to D4C</w:t>
      </w:r>
      <w:r w:rsidR="00391705" w:rsidRPr="0073503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from Darlene Urban Garrett, </w:t>
      </w:r>
    </w:p>
    <w:p w14:paraId="198928CA" w14:textId="08FB5494" w:rsidR="00DD0009" w:rsidRPr="0073503B" w:rsidRDefault="00824DF2" w:rsidP="00825414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The </w:t>
      </w:r>
      <w:r w:rsidR="000B42EC" w:rsidRPr="0073503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Transition</w:t>
      </w:r>
      <w:r w:rsidR="00F65F16" w:rsidRPr="0073503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(</w:t>
      </w:r>
      <w:r w:rsidR="00732A3E" w:rsidRPr="0073503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up to 6 weeks</w:t>
      </w:r>
      <w:r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)</w:t>
      </w:r>
      <w:r w:rsidR="00732A3E" w:rsidRPr="0073503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. </w:t>
      </w:r>
    </w:p>
    <w:p w14:paraId="00D60CF2" w14:textId="77777777" w:rsidR="00DD0009" w:rsidRDefault="00DD0009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</w:p>
    <w:p w14:paraId="405368D8" w14:textId="532ECB16" w:rsidR="000B42EC" w:rsidRDefault="000B42EC" w:rsidP="00A77786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I will continue working with D4C until a suitable </w:t>
      </w:r>
      <w:r w:rsidR="00B515DE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Executive Director/Executive Administrator is found.  </w:t>
      </w:r>
      <w:r w:rsidR="004502A0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I will continue as a contractor at </w:t>
      </w:r>
      <w:r w:rsidR="0027142C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my current hourly rate to perform the duties required b</w:t>
      </w:r>
      <w:r w:rsidR="00CD2797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y an Executive </w:t>
      </w:r>
      <w:r w:rsidR="0005436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Director</w:t>
      </w:r>
      <w:r w:rsidR="00CD2797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for up to six weeks a</w:t>
      </w:r>
      <w:r w:rsidR="0005436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t</w:t>
      </w:r>
      <w:r w:rsidR="00CD2797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a reduced number</w:t>
      </w:r>
      <w:r w:rsidR="004C6EF7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of</w:t>
      </w:r>
      <w:r w:rsidR="00CD2797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hours not to exceed </w:t>
      </w:r>
      <w:r w:rsidR="00B7735C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25 hours per week. </w:t>
      </w:r>
      <w:r w:rsidR="004642A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After </w:t>
      </w:r>
      <w:r w:rsidR="004C6EF7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6 weeks I w</w:t>
      </w:r>
      <w:r w:rsidR="000B5AA7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ould like to </w:t>
      </w:r>
      <w:r w:rsidR="00746E21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personally </w:t>
      </w:r>
      <w:r w:rsidR="007520F2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transition </w:t>
      </w:r>
      <w:r w:rsidR="008E033F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to a project development</w:t>
      </w:r>
      <w:r w:rsidR="00746E21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and implementation</w:t>
      </w:r>
      <w:r w:rsidR="008E033F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contractor at $100.00 </w:t>
      </w:r>
      <w:r w:rsidR="0050673F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per hour for an estimated 30 hours per month. </w:t>
      </w:r>
      <w:r w:rsidR="006329B1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By focusing on accompl</w:t>
      </w:r>
      <w:r w:rsidR="007671C3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ishing some of the following projects, I feel we will be a stronger organization to compete in the RFP</w:t>
      </w:r>
      <w:r w:rsidR="0055216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process</w:t>
      </w:r>
      <w:r w:rsidR="00D623EC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in FY </w:t>
      </w:r>
      <w:r w:rsidR="000C7F63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26-27</w:t>
      </w:r>
      <w:r w:rsidR="0055216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.</w:t>
      </w:r>
      <w:r w:rsidR="007671C3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(Request for Proposal) </w:t>
      </w:r>
    </w:p>
    <w:p w14:paraId="646C6A23" w14:textId="77777777" w:rsidR="00DD0009" w:rsidRDefault="00DD0009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</w:p>
    <w:p w14:paraId="1B2B89C6" w14:textId="77777777" w:rsidR="00DD0009" w:rsidRDefault="00DD0009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</w:p>
    <w:p w14:paraId="454A46D0" w14:textId="77777777" w:rsidR="00825414" w:rsidRPr="00825414" w:rsidRDefault="00903ED8" w:rsidP="00F51786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F5178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Proposal</w:t>
      </w:r>
      <w:r w:rsidR="00A33F48" w:rsidRPr="00F5178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to D4C</w:t>
      </w:r>
      <w:r w:rsidR="0017513C" w:rsidRPr="00F5178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from Darlene Urban Garrett</w:t>
      </w:r>
      <w:r w:rsidR="000B42EC" w:rsidRPr="00F5178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, </w:t>
      </w:r>
    </w:p>
    <w:p w14:paraId="78A94CAB" w14:textId="5133C401" w:rsidR="00825414" w:rsidRDefault="00B65EEE" w:rsidP="00825414">
      <w:pPr>
        <w:pStyle w:val="ListParagraph"/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  <w:r w:rsidRPr="00F5178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Project Development and Implementation</w:t>
      </w:r>
      <w:r w:rsidR="0055216B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Contractor</w:t>
      </w:r>
      <w:r w:rsidR="00F65F16" w:rsidRPr="00F5178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, </w:t>
      </w:r>
      <w:r w:rsidR="006B0982" w:rsidRPr="00F5178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o</w:t>
      </w:r>
      <w:r w:rsidR="000B42EC" w:rsidRPr="00F5178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n-going</w:t>
      </w:r>
      <w:r w:rsidR="00583483" w:rsidRPr="00F51786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 </w:t>
      </w:r>
    </w:p>
    <w:p w14:paraId="201F654B" w14:textId="77777777" w:rsidR="00D83E05" w:rsidRDefault="00D83E05" w:rsidP="00825414">
      <w:pPr>
        <w:pStyle w:val="ListParagraph"/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</w:p>
    <w:p w14:paraId="3507623F" w14:textId="0FA7A475" w:rsidR="00F51786" w:rsidRPr="00D83E05" w:rsidRDefault="00D25A9F" w:rsidP="00D83E05">
      <w:pPr>
        <w:pStyle w:val="ListParagraph"/>
        <w:numPr>
          <w:ilvl w:val="0"/>
          <w:numId w:val="7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D83E05">
        <w:rPr>
          <w:rFonts w:ascii="Arial" w:eastAsia="Times New Roman" w:hAnsi="Arial" w:cs="Arial"/>
          <w:b/>
          <w:bCs/>
          <w:i/>
          <w:iCs/>
          <w:color w:val="242424"/>
          <w:kern w:val="0"/>
          <w:sz w:val="28"/>
          <w:szCs w:val="28"/>
          <w14:ligatures w14:val="none"/>
        </w:rPr>
        <w:t>Th</w:t>
      </w:r>
      <w:r w:rsidR="00F97CD1">
        <w:rPr>
          <w:rFonts w:ascii="Arial" w:eastAsia="Times New Roman" w:hAnsi="Arial" w:cs="Arial"/>
          <w:b/>
          <w:bCs/>
          <w:i/>
          <w:iCs/>
          <w:color w:val="242424"/>
          <w:kern w:val="0"/>
          <w:sz w:val="28"/>
          <w:szCs w:val="28"/>
          <w14:ligatures w14:val="none"/>
        </w:rPr>
        <w:t xml:space="preserve">e following </w:t>
      </w:r>
      <w:r w:rsidRPr="00D83E05">
        <w:rPr>
          <w:rFonts w:ascii="Arial" w:eastAsia="Times New Roman" w:hAnsi="Arial" w:cs="Arial"/>
          <w:b/>
          <w:bCs/>
          <w:i/>
          <w:iCs/>
          <w:color w:val="242424"/>
          <w:kern w:val="0"/>
          <w:sz w:val="28"/>
          <w:szCs w:val="28"/>
          <w14:ligatures w14:val="none"/>
        </w:rPr>
        <w:t>project development proposal is based on this assumption</w:t>
      </w:r>
      <w:r w:rsidRPr="00D83E05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: an </w:t>
      </w:r>
      <w:r w:rsidR="00A12193" w:rsidRPr="00D83E05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>E</w:t>
      </w:r>
      <w:r w:rsidRPr="00D83E05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xecutive </w:t>
      </w:r>
      <w:r w:rsidR="00A12193" w:rsidRPr="00D83E05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>A</w:t>
      </w:r>
      <w:r w:rsidRPr="00D83E05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dministrator working </w:t>
      </w:r>
      <w:r w:rsidR="00F51786" w:rsidRPr="00D83E05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>a</w:t>
      </w:r>
    </w:p>
    <w:p w14:paraId="4E806AE3" w14:textId="2ADE80FE" w:rsidR="00583483" w:rsidRPr="00F51786" w:rsidRDefault="00F51786" w:rsidP="00F51786">
      <w:pPr>
        <w:pStyle w:val="ListParagraph"/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F51786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 minimum</w:t>
      </w:r>
      <w:r w:rsidR="00D25A9F" w:rsidRPr="00F51786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 of 30 hours per week is hired. </w:t>
      </w:r>
    </w:p>
    <w:p w14:paraId="737452DE" w14:textId="385AAD5A" w:rsidR="00A33F48" w:rsidRPr="00B00A2F" w:rsidRDefault="00A33F48" w:rsidP="00B00A2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B00A2F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>Contract</w:t>
      </w:r>
      <w:r w:rsidR="00F87EC8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>or:</w:t>
      </w:r>
      <w:r w:rsidRPr="00B00A2F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 xml:space="preserve"> MAX 30 hours per month at $100.00 per hour: </w:t>
      </w:r>
      <w:r w:rsidRPr="00B00A2F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Contract work would focus on project development and implementation. </w:t>
      </w:r>
    </w:p>
    <w:p w14:paraId="22EB9F42" w14:textId="173DAD7A" w:rsidR="006B6A86" w:rsidRDefault="00A33F48" w:rsidP="00B00A2F">
      <w:pPr>
        <w:spacing w:after="0" w:line="240" w:lineRule="auto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  <w:r w:rsidRPr="007F6B4E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 xml:space="preserve">  </w:t>
      </w:r>
      <w:r w:rsidR="008A4AD0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 xml:space="preserve">        </w:t>
      </w:r>
      <w:r w:rsidRPr="00A33F48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>Cost $</w:t>
      </w:r>
      <w:r w:rsidRPr="007F6B4E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>36</w:t>
      </w:r>
      <w:r w:rsidRPr="00A33F48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>000 annually</w:t>
      </w:r>
      <w:r w:rsidR="0050673F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r w:rsidRPr="00A33F48">
        <w:rPr>
          <w:rFonts w:ascii="Arial" w:eastAsia="Times New Roman" w:hAnsi="Arial" w:cs="Arial"/>
          <w:color w:val="242424"/>
          <w:kern w:val="0"/>
          <w:sz w:val="28"/>
          <w:szCs w:val="28"/>
          <w:shd w:val="clear" w:color="auto" w:fill="FFFFFF"/>
          <w14:ligatures w14:val="none"/>
        </w:rPr>
        <w:t> </w:t>
      </w:r>
    </w:p>
    <w:p w14:paraId="7E4AEA08" w14:textId="6530E98D" w:rsidR="00A33F48" w:rsidRPr="008A4AD0" w:rsidRDefault="00CE62C1" w:rsidP="008A4AD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8A4AD0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The </w:t>
      </w:r>
      <w:r w:rsidR="00A33F48" w:rsidRPr="008A4AD0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Board and committees agree on Projects to Develop</w:t>
      </w:r>
      <w:r w:rsidR="005D79C2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, </w:t>
      </w:r>
      <w:r w:rsidR="00E456F0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but not more </w:t>
      </w:r>
      <w:r w:rsidR="005D79C2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than two projects </w:t>
      </w:r>
      <w:r w:rsidR="00F057DA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at once. </w:t>
      </w:r>
      <w:r w:rsidR="00A33F48" w:rsidRPr="008A4AD0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br/>
      </w:r>
      <w:r w:rsidR="00A33F48" w:rsidRPr="008A4AD0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br/>
        <w:t>Examples of Projects:</w:t>
      </w:r>
      <w:r w:rsidR="00A33F48" w:rsidRPr="008A4AD0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> </w:t>
      </w:r>
    </w:p>
    <w:p w14:paraId="5F579F98" w14:textId="77777777" w:rsidR="0024570E" w:rsidRPr="00A33F48" w:rsidRDefault="0024570E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</w:p>
    <w:p w14:paraId="409D8D57" w14:textId="1F14C74B" w:rsidR="008F53B3" w:rsidRPr="00B37A47" w:rsidRDefault="00A33F48" w:rsidP="007A2D1A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Neighborhood Watch 30 hours</w:t>
      </w:r>
      <w:r w:rsidR="008F53B3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in collaboration with Councilor Clark</w:t>
      </w:r>
      <w:r w:rsidR="00CE62C1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and Portland Police Bureau, a potential pilot for District 4</w:t>
      </w:r>
    </w:p>
    <w:p w14:paraId="6EC50369" w14:textId="04820044" w:rsidR="008F53B3" w:rsidRPr="00B37A47" w:rsidRDefault="0070373D" w:rsidP="007A2D1A">
      <w:pPr>
        <w:ind w:firstLine="360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2.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Safe Routes to school</w:t>
      </w:r>
      <w:r w:rsidR="00A33F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,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2 projects, </w:t>
      </w:r>
      <w:r w:rsidR="00A33F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only in the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southwest</w:t>
      </w:r>
      <w:r w:rsidR="005A5779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,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25 hours to 50 hours</w:t>
      </w:r>
      <w:r w:rsidR="008F53B3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in collaboration with </w:t>
      </w:r>
      <w:r w:rsidR="00E36622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ODOT/</w:t>
      </w:r>
      <w:r w:rsidR="008F53B3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PBOT, Safe Routes to Schools program and associated school communities</w:t>
      </w:r>
      <w:r w:rsidR="005A5779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, METRO and the state</w:t>
      </w:r>
    </w:p>
    <w:p w14:paraId="3F31E08B" w14:textId="448DB188" w:rsidR="001D34EC" w:rsidRDefault="00076019" w:rsidP="00076019">
      <w:pPr>
        <w:shd w:val="clear" w:color="auto" w:fill="FFFFFF"/>
        <w:ind w:firstLine="360"/>
        <w:textAlignment w:val="baseline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3</w:t>
      </w:r>
      <w:r w:rsidR="001D34EC">
        <w:rPr>
          <w:rFonts w:ascii="Arial" w:eastAsia="Times New Roman" w:hAnsi="Arial" w:cs="Arial"/>
          <w:kern w:val="0"/>
          <w:sz w:val="28"/>
          <w:szCs w:val="28"/>
          <w14:ligatures w14:val="none"/>
        </w:rPr>
        <w:t>. Shelters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/ homeless service</w:t>
      </w:r>
      <w:r w:rsidR="00A33F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s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/ neighborhood </w:t>
      </w:r>
      <w:r w:rsidR="00463A80">
        <w:rPr>
          <w:rFonts w:ascii="Arial" w:eastAsia="Times New Roman" w:hAnsi="Arial" w:cs="Arial"/>
          <w:kern w:val="0"/>
          <w:sz w:val="28"/>
          <w:szCs w:val="28"/>
          <w14:ligatures w14:val="none"/>
        </w:rPr>
        <w:t>sh</w:t>
      </w:r>
      <w:r w:rsidR="00C14D50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elter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report card</w:t>
      </w:r>
      <w:r w:rsidR="00A33F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/Housing Solutions Coalition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, </w:t>
      </w:r>
      <w:r w:rsidR="001B374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Houselessness as part of public safety and </w:t>
      </w:r>
      <w:r w:rsidR="00651275">
        <w:rPr>
          <w:rFonts w:ascii="Arial" w:eastAsia="Times New Roman" w:hAnsi="Arial" w:cs="Arial"/>
          <w:kern w:val="0"/>
          <w:sz w:val="28"/>
          <w:szCs w:val="28"/>
          <w14:ligatures w14:val="none"/>
        </w:rPr>
        <w:t>livability</w:t>
      </w:r>
      <w:r w:rsidR="001B374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.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20 hours</w:t>
      </w:r>
      <w:r w:rsidR="00A33F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over the Fiscal year</w:t>
      </w:r>
      <w:r w:rsidR="00E36622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E36622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D4C </w:t>
      </w:r>
      <w:r w:rsidR="00130284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Public Safety and Livability / </w:t>
      </w:r>
      <w:r w:rsidR="00E36622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neighborhood shelter over site committee</w:t>
      </w:r>
      <w:r w:rsidR="003E2E89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E36622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subcommittee</w:t>
      </w:r>
      <w:r w:rsidR="00E36622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of public safety 5 hours</w:t>
      </w:r>
      <w:r w:rsidR="004673D4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: For example: </w:t>
      </w:r>
      <w:r w:rsidR="00A33F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9E473A" w:rsidRPr="00B37A47">
        <w:rPr>
          <w:rFonts w:ascii="Arial" w:hAnsi="Arial" w:cs="Arial"/>
          <w:sz w:val="28"/>
          <w:szCs w:val="28"/>
          <w:shd w:val="clear" w:color="auto" w:fill="FFFFFF"/>
        </w:rPr>
        <w:t xml:space="preserve">who is tracking the “engagement zones” in the </w:t>
      </w:r>
      <w:proofErr w:type="gramStart"/>
      <w:r w:rsidR="009E473A" w:rsidRPr="00B37A47">
        <w:rPr>
          <w:rFonts w:ascii="Arial" w:hAnsi="Arial" w:cs="Arial"/>
          <w:sz w:val="28"/>
          <w:szCs w:val="28"/>
          <w:shd w:val="clear" w:color="auto" w:fill="FFFFFF"/>
        </w:rPr>
        <w:t>City</w:t>
      </w:r>
      <w:proofErr w:type="gramEnd"/>
      <w:r w:rsidR="009E473A" w:rsidRPr="00B37A47">
        <w:rPr>
          <w:rFonts w:ascii="Arial" w:hAnsi="Arial" w:cs="Arial"/>
          <w:sz w:val="28"/>
          <w:szCs w:val="28"/>
          <w:shd w:val="clear" w:color="auto" w:fill="FFFFFF"/>
        </w:rPr>
        <w:t xml:space="preserve">. There seems to be no accountability around the OASIS shelter as </w:t>
      </w:r>
      <w:r w:rsidR="00326D72" w:rsidRPr="00B37A47">
        <w:rPr>
          <w:rFonts w:ascii="Arial" w:hAnsi="Arial" w:cs="Arial"/>
          <w:sz w:val="28"/>
          <w:szCs w:val="28"/>
          <w:shd w:val="clear" w:color="auto" w:fill="FFFFFF"/>
        </w:rPr>
        <w:t xml:space="preserve">was witnessed </w:t>
      </w:r>
      <w:r w:rsidR="009E473A" w:rsidRPr="00B37A47">
        <w:rPr>
          <w:rFonts w:ascii="Arial" w:hAnsi="Arial" w:cs="Arial"/>
          <w:sz w:val="28"/>
          <w:szCs w:val="28"/>
          <w:shd w:val="clear" w:color="auto" w:fill="FFFFFF"/>
        </w:rPr>
        <w:t>this past weekend.</w:t>
      </w:r>
    </w:p>
    <w:p w14:paraId="04D5DA38" w14:textId="03BBED0F" w:rsidR="006E0048" w:rsidRPr="00B37A47" w:rsidRDefault="000D445D" w:rsidP="00076019">
      <w:pPr>
        <w:shd w:val="clear" w:color="auto" w:fill="FFFFFF"/>
        <w:ind w:firstLine="360"/>
        <w:textAlignment w:val="baseline"/>
        <w:rPr>
          <w:rFonts w:ascii="Arial" w:hAnsi="Arial" w:cs="Arial"/>
          <w:sz w:val="28"/>
          <w:szCs w:val="28"/>
          <w:shd w:val="clear" w:color="auto" w:fill="FFFFFF"/>
        </w:rPr>
      </w:pPr>
      <w:r w:rsidRPr="00B37A4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760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1D34EC"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  <w:r w:rsidR="00557A88" w:rsidRPr="00B37A47">
        <w:rPr>
          <w:rFonts w:ascii="Arial" w:hAnsi="Arial" w:cs="Arial"/>
          <w:sz w:val="28"/>
          <w:szCs w:val="28"/>
          <w:shd w:val="clear" w:color="auto" w:fill="FFFFFF"/>
        </w:rPr>
        <w:t xml:space="preserve">Conceptualizing if there is a </w:t>
      </w:r>
      <w:r w:rsidRPr="00B37A47">
        <w:rPr>
          <w:rFonts w:ascii="Arial" w:hAnsi="Arial" w:cs="Arial"/>
          <w:sz w:val="28"/>
          <w:szCs w:val="28"/>
          <w:shd w:val="clear" w:color="auto" w:fill="FFFFFF"/>
        </w:rPr>
        <w:t xml:space="preserve">way to tie in all those folks who attend the Problem Solvers meetings, and report the same things each week- into the report card, </w:t>
      </w:r>
      <w:proofErr w:type="gramStart"/>
      <w:r w:rsidRPr="00B37A47">
        <w:rPr>
          <w:rFonts w:ascii="Arial" w:hAnsi="Arial" w:cs="Arial"/>
          <w:sz w:val="28"/>
          <w:szCs w:val="28"/>
          <w:shd w:val="clear" w:color="auto" w:fill="FFFFFF"/>
        </w:rPr>
        <w:t>and also</w:t>
      </w:r>
      <w:proofErr w:type="gramEnd"/>
      <w:r w:rsidRPr="00B37A47">
        <w:rPr>
          <w:rFonts w:ascii="Arial" w:hAnsi="Arial" w:cs="Arial"/>
          <w:sz w:val="28"/>
          <w:szCs w:val="28"/>
          <w:shd w:val="clear" w:color="auto" w:fill="FFFFFF"/>
        </w:rPr>
        <w:t xml:space="preserve"> into the D4 Public Safety meetings/forum?</w:t>
      </w:r>
    </w:p>
    <w:p w14:paraId="79F08CCE" w14:textId="3A0C3614" w:rsidR="006E0048" w:rsidRPr="00B37A47" w:rsidRDefault="00B8240A" w:rsidP="007A2D1A">
      <w:pPr>
        <w:shd w:val="clear" w:color="auto" w:fill="FFFFFF"/>
        <w:ind w:firstLine="360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4.</w:t>
      </w:r>
      <w:r w:rsidR="0024570E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6E00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Zoning related to homeless services</w:t>
      </w:r>
      <w:r w:rsidR="00C240A2">
        <w:rPr>
          <w:rFonts w:ascii="Arial" w:eastAsia="Times New Roman" w:hAnsi="Arial" w:cs="Arial"/>
          <w:kern w:val="0"/>
          <w:sz w:val="28"/>
          <w:szCs w:val="28"/>
          <w14:ligatures w14:val="none"/>
        </w:rPr>
        <w:t>,</w:t>
      </w:r>
      <w:r w:rsidR="006E00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work with BPS and the Office of Community and Economic Development.  </w:t>
      </w:r>
    </w:p>
    <w:p w14:paraId="09245AB7" w14:textId="2358FEB6" w:rsidR="0044374B" w:rsidRPr="00B37A47" w:rsidRDefault="00B8240A" w:rsidP="007A2D1A">
      <w:pPr>
        <w:ind w:firstLine="360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5.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NET teams developed </w:t>
      </w:r>
      <w:r w:rsidR="00722139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in all neighborhoods or all areas of District 4</w:t>
      </w:r>
      <w:r w:rsidR="00914160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. Thirty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30 hours</w:t>
      </w:r>
      <w:r w:rsidR="0044374B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in collaboration with PBEM</w:t>
      </w:r>
      <w:r w:rsidR="00914160">
        <w:rPr>
          <w:rFonts w:ascii="Arial" w:eastAsia="Times New Roman" w:hAnsi="Arial" w:cs="Arial"/>
          <w:kern w:val="0"/>
          <w:sz w:val="28"/>
          <w:szCs w:val="28"/>
          <w14:ligatures w14:val="none"/>
        </w:rPr>
        <w:t>,</w:t>
      </w:r>
      <w:r w:rsidR="00376B5A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Neighborhood Associations and potentially the state</w:t>
      </w:r>
    </w:p>
    <w:p w14:paraId="2AAE0334" w14:textId="77777777" w:rsidR="0067314A" w:rsidRPr="00B37A47" w:rsidRDefault="00B8240A" w:rsidP="0024570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6</w:t>
      </w:r>
      <w:r w:rsidR="00092571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.</w:t>
      </w:r>
      <w:r w:rsidR="00080739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Assist with CEI HUB as needed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</w:p>
    <w:p w14:paraId="057EDC44" w14:textId="2210EFF7" w:rsidR="00CD7DBE" w:rsidRPr="00B37A47" w:rsidRDefault="00B8240A" w:rsidP="00092571">
      <w:pPr>
        <w:shd w:val="clear" w:color="auto" w:fill="FFFFFF"/>
        <w:ind w:firstLine="360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7</w:t>
      </w:r>
      <w:r w:rsidR="00526546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. Zoning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related to homeless services</w:t>
      </w:r>
      <w:r w:rsidR="00CD7DBE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work with BPS, </w:t>
      </w:r>
      <w:r w:rsidR="004B03EE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and the Office of Community and Economic Development</w:t>
      </w:r>
      <w:r w:rsidR="006E00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.  </w:t>
      </w:r>
    </w:p>
    <w:p w14:paraId="68B97AAA" w14:textId="41A8BF84" w:rsidR="00894C88" w:rsidRPr="00B37A47" w:rsidRDefault="00B8240A" w:rsidP="00092571">
      <w:pPr>
        <w:ind w:firstLine="360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8</w:t>
      </w:r>
      <w:r w:rsidR="00526546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. Art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project, empty </w:t>
      </w:r>
      <w:r w:rsidR="00526546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storefronts, work</w:t>
      </w:r>
      <w:r w:rsidR="00894C8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with No Vacancy Program</w:t>
      </w:r>
      <w:r w:rsidR="00DD6D9C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, OTCA, Prosper Portland and </w:t>
      </w:r>
      <w:r w:rsidR="008A5797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Portland Greater Metro Chamber</w:t>
      </w:r>
      <w:r w:rsidR="00F83152">
        <w:rPr>
          <w:rFonts w:ascii="Arial" w:eastAsia="Times New Roman" w:hAnsi="Arial" w:cs="Arial"/>
          <w:kern w:val="0"/>
          <w:sz w:val="28"/>
          <w:szCs w:val="28"/>
          <w14:ligatures w14:val="none"/>
        </w:rPr>
        <w:t>, and D4C</w:t>
      </w:r>
    </w:p>
    <w:p w14:paraId="1B0140E0" w14:textId="7AF1CB8D" w:rsidR="00A33F48" w:rsidRPr="00A33F48" w:rsidRDefault="00B8240A" w:rsidP="00092571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9.</w:t>
      </w:r>
      <w:r w:rsidR="00080739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Board strategic planning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="000F609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10.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Grant writing resource development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="000F609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11.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Dunthorpe Neighborhood Engagement</w:t>
      </w:r>
    </w:p>
    <w:p w14:paraId="1A22908B" w14:textId="77777777" w:rsidR="00A33F48" w:rsidRPr="00A33F48" w:rsidRDefault="00A33F48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3B0FDCB1" w14:textId="332704D9" w:rsidR="00A33F48" w:rsidRDefault="000F6098" w:rsidP="00092571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12.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Complete work with Markham NA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>13.</w:t>
      </w:r>
      <w:r w:rsidR="00080739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Engage and develop relationships/partnerships with Business associations and </w:t>
      </w:r>
      <w:r w:rsidR="00A33F48" w:rsidRPr="00B37A4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Neighborhood Associations </w:t>
      </w:r>
      <w:r w:rsidR="00A33F48" w:rsidRPr="00A33F48">
        <w:rPr>
          <w:rFonts w:ascii="Arial" w:eastAsia="Times New Roman" w:hAnsi="Arial" w:cs="Arial"/>
          <w:kern w:val="0"/>
          <w:sz w:val="28"/>
          <w:szCs w:val="28"/>
          <w14:ligatures w14:val="none"/>
        </w:rPr>
        <w:t>and other organizations as defined by the board</w:t>
      </w:r>
    </w:p>
    <w:p w14:paraId="25F21E79" w14:textId="279C182E" w:rsidR="00DA37A0" w:rsidRDefault="00DA37A0" w:rsidP="00092571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1D89BF41" w14:textId="62E82A0F" w:rsidR="002B5225" w:rsidRPr="00A33F48" w:rsidRDefault="002B5225" w:rsidP="00092571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14. Other</w:t>
      </w:r>
    </w:p>
    <w:p w14:paraId="6A9254FB" w14:textId="77777777" w:rsidR="00A33F48" w:rsidRPr="00A33F48" w:rsidRDefault="00A33F48" w:rsidP="00526546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</w:p>
    <w:p w14:paraId="5770500C" w14:textId="77777777" w:rsidR="00A33F48" w:rsidRPr="007F6B4E" w:rsidRDefault="00A33F48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</w:p>
    <w:p w14:paraId="0AD3037E" w14:textId="40A205FD" w:rsidR="00A33F48" w:rsidRPr="00A33F48" w:rsidRDefault="00EE27CA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*</w:t>
      </w:r>
      <w:r w:rsidR="00A33F48" w:rsidRPr="00A33F48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Access to organizational </w:t>
      </w:r>
      <w:r w:rsidR="00380FE3" w:rsidRPr="007F6B4E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databases</w:t>
      </w:r>
      <w:r w:rsidR="00A33F48" w:rsidRPr="00A33F48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</w:t>
      </w:r>
      <w:r w:rsidR="00380FE3" w:rsidRPr="007F6B4E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such as Board lists</w:t>
      </w:r>
      <w:r w:rsidR="00547F7C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, organizational contacts</w:t>
      </w:r>
      <w:r w:rsidR="00E17229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, </w:t>
      </w:r>
      <w:r w:rsidR="00A33F48" w:rsidRPr="00A33F48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>and meeting room</w:t>
      </w:r>
      <w:r w:rsidR="00361E55"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  <w:t xml:space="preserve"> are implied. </w:t>
      </w:r>
    </w:p>
    <w:p w14:paraId="5C39B83C" w14:textId="77777777" w:rsidR="00A33F48" w:rsidRPr="00A33F48" w:rsidRDefault="00A33F48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kern w:val="0"/>
          <w:sz w:val="28"/>
          <w:szCs w:val="28"/>
          <w14:ligatures w14:val="none"/>
        </w:rPr>
      </w:pPr>
    </w:p>
    <w:p w14:paraId="2D5DD03B" w14:textId="74A3F3F4" w:rsidR="00A33F48" w:rsidRPr="00A33F48" w:rsidRDefault="00A33F48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  <w:r w:rsidRPr="00A33F48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This is a quick overview of my </w:t>
      </w:r>
      <w:r w:rsidR="00D623EC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>prospective</w:t>
      </w:r>
      <w:r w:rsidR="00D623EC" w:rsidRPr="00A33F48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 xml:space="preserve"> </w:t>
      </w:r>
      <w:r w:rsidRPr="00A33F48"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  <w:t>future with D4C, if the board is so inclined.</w:t>
      </w:r>
    </w:p>
    <w:p w14:paraId="030A39A2" w14:textId="77777777" w:rsidR="00A33F48" w:rsidRPr="00A33F48" w:rsidRDefault="00A33F48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</w:p>
    <w:p w14:paraId="3A51B94B" w14:textId="77777777" w:rsidR="00A33F48" w:rsidRPr="00A33F48" w:rsidRDefault="00A33F48" w:rsidP="00A33F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8"/>
          <w:szCs w:val="28"/>
          <w14:ligatures w14:val="none"/>
        </w:rPr>
      </w:pPr>
    </w:p>
    <w:p w14:paraId="37CD72C0" w14:textId="77777777" w:rsidR="00A33F48" w:rsidRPr="007F6B4E" w:rsidRDefault="00A33F48">
      <w:pPr>
        <w:rPr>
          <w:rFonts w:ascii="Arial" w:hAnsi="Arial" w:cs="Arial"/>
          <w:sz w:val="28"/>
          <w:szCs w:val="28"/>
        </w:rPr>
      </w:pPr>
    </w:p>
    <w:sectPr w:rsidR="00A33F48" w:rsidRPr="007F6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7D17"/>
    <w:multiLevelType w:val="hybridMultilevel"/>
    <w:tmpl w:val="83B0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92D35"/>
    <w:multiLevelType w:val="hybridMultilevel"/>
    <w:tmpl w:val="F91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865C3"/>
    <w:multiLevelType w:val="hybridMultilevel"/>
    <w:tmpl w:val="71229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F1F10"/>
    <w:multiLevelType w:val="hybridMultilevel"/>
    <w:tmpl w:val="5876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B0F54"/>
    <w:multiLevelType w:val="hybridMultilevel"/>
    <w:tmpl w:val="6CD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D6870"/>
    <w:multiLevelType w:val="hybridMultilevel"/>
    <w:tmpl w:val="839EE6E6"/>
    <w:lvl w:ilvl="0" w:tplc="9B7208F2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36F4B"/>
    <w:multiLevelType w:val="hybridMultilevel"/>
    <w:tmpl w:val="27AC79EA"/>
    <w:lvl w:ilvl="0" w:tplc="B31A6D30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838137">
    <w:abstractNumId w:val="4"/>
  </w:num>
  <w:num w:numId="2" w16cid:durableId="974139261">
    <w:abstractNumId w:val="0"/>
  </w:num>
  <w:num w:numId="3" w16cid:durableId="532770058">
    <w:abstractNumId w:val="6"/>
  </w:num>
  <w:num w:numId="4" w16cid:durableId="20866029">
    <w:abstractNumId w:val="5"/>
  </w:num>
  <w:num w:numId="5" w16cid:durableId="1615746201">
    <w:abstractNumId w:val="2"/>
  </w:num>
  <w:num w:numId="6" w16cid:durableId="89200419">
    <w:abstractNumId w:val="3"/>
  </w:num>
  <w:num w:numId="7" w16cid:durableId="2031908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48"/>
    <w:rsid w:val="00054366"/>
    <w:rsid w:val="00060538"/>
    <w:rsid w:val="00076019"/>
    <w:rsid w:val="00080739"/>
    <w:rsid w:val="00092571"/>
    <w:rsid w:val="00092D70"/>
    <w:rsid w:val="000B42EC"/>
    <w:rsid w:val="000B5AA7"/>
    <w:rsid w:val="000C7F63"/>
    <w:rsid w:val="000D445D"/>
    <w:rsid w:val="000F6098"/>
    <w:rsid w:val="00130284"/>
    <w:rsid w:val="0017513C"/>
    <w:rsid w:val="001B374F"/>
    <w:rsid w:val="001D34EC"/>
    <w:rsid w:val="001E3622"/>
    <w:rsid w:val="0024570E"/>
    <w:rsid w:val="0027142C"/>
    <w:rsid w:val="002B5225"/>
    <w:rsid w:val="00326D72"/>
    <w:rsid w:val="00361E55"/>
    <w:rsid w:val="00372FFD"/>
    <w:rsid w:val="00376B5A"/>
    <w:rsid w:val="00380FE3"/>
    <w:rsid w:val="00391705"/>
    <w:rsid w:val="003A47E9"/>
    <w:rsid w:val="003C76D4"/>
    <w:rsid w:val="003E2E89"/>
    <w:rsid w:val="0044374B"/>
    <w:rsid w:val="004502A0"/>
    <w:rsid w:val="00463A80"/>
    <w:rsid w:val="004642AB"/>
    <w:rsid w:val="004673D4"/>
    <w:rsid w:val="004B03EE"/>
    <w:rsid w:val="004C6EF7"/>
    <w:rsid w:val="00506477"/>
    <w:rsid w:val="0050673F"/>
    <w:rsid w:val="00526546"/>
    <w:rsid w:val="00547F7C"/>
    <w:rsid w:val="0055216B"/>
    <w:rsid w:val="00557A88"/>
    <w:rsid w:val="00583483"/>
    <w:rsid w:val="00596533"/>
    <w:rsid w:val="005A5779"/>
    <w:rsid w:val="005D79C2"/>
    <w:rsid w:val="006329B1"/>
    <w:rsid w:val="00651275"/>
    <w:rsid w:val="0067314A"/>
    <w:rsid w:val="006B0982"/>
    <w:rsid w:val="006B6A86"/>
    <w:rsid w:val="006E0048"/>
    <w:rsid w:val="0070373D"/>
    <w:rsid w:val="00722139"/>
    <w:rsid w:val="00732A3E"/>
    <w:rsid w:val="0073503B"/>
    <w:rsid w:val="00746E21"/>
    <w:rsid w:val="007520F2"/>
    <w:rsid w:val="007671C3"/>
    <w:rsid w:val="007A0015"/>
    <w:rsid w:val="007A2D1A"/>
    <w:rsid w:val="007F6B4E"/>
    <w:rsid w:val="00817D57"/>
    <w:rsid w:val="00824DF2"/>
    <w:rsid w:val="00825414"/>
    <w:rsid w:val="00894C88"/>
    <w:rsid w:val="008A4AD0"/>
    <w:rsid w:val="008A5797"/>
    <w:rsid w:val="008E033F"/>
    <w:rsid w:val="008E0F11"/>
    <w:rsid w:val="008F53B3"/>
    <w:rsid w:val="00903ED8"/>
    <w:rsid w:val="00914160"/>
    <w:rsid w:val="009E473A"/>
    <w:rsid w:val="00A12193"/>
    <w:rsid w:val="00A33F48"/>
    <w:rsid w:val="00A77786"/>
    <w:rsid w:val="00B00A2F"/>
    <w:rsid w:val="00B37A47"/>
    <w:rsid w:val="00B515DE"/>
    <w:rsid w:val="00B65EEE"/>
    <w:rsid w:val="00B7735C"/>
    <w:rsid w:val="00B8240A"/>
    <w:rsid w:val="00C14D50"/>
    <w:rsid w:val="00C240A2"/>
    <w:rsid w:val="00C35DAD"/>
    <w:rsid w:val="00CD2797"/>
    <w:rsid w:val="00CD7DBE"/>
    <w:rsid w:val="00CE62C1"/>
    <w:rsid w:val="00D03DDF"/>
    <w:rsid w:val="00D25A9F"/>
    <w:rsid w:val="00D623EC"/>
    <w:rsid w:val="00D83E05"/>
    <w:rsid w:val="00DA37A0"/>
    <w:rsid w:val="00DD0009"/>
    <w:rsid w:val="00DD6D9C"/>
    <w:rsid w:val="00E04F83"/>
    <w:rsid w:val="00E17229"/>
    <w:rsid w:val="00E36622"/>
    <w:rsid w:val="00E456F0"/>
    <w:rsid w:val="00EE27CA"/>
    <w:rsid w:val="00F057DA"/>
    <w:rsid w:val="00F51786"/>
    <w:rsid w:val="00F65F16"/>
    <w:rsid w:val="00F83152"/>
    <w:rsid w:val="00F87EC8"/>
    <w:rsid w:val="00F9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995B"/>
  <w15:chartTrackingRefBased/>
  <w15:docId w15:val="{75B1F389-73FB-4420-BDF5-3F2C028E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2805</Characters>
  <Application>Microsoft Office Word</Application>
  <DocSecurity>0</DocSecurity>
  <Lines>77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Urban Garrett</dc:creator>
  <cp:keywords/>
  <dc:description/>
  <cp:lastModifiedBy>Darlene Urban Garrett</cp:lastModifiedBy>
  <cp:revision>2</cp:revision>
  <dcterms:created xsi:type="dcterms:W3CDTF">2025-09-15T23:27:00Z</dcterms:created>
  <dcterms:modified xsi:type="dcterms:W3CDTF">2025-09-15T23:27:00Z</dcterms:modified>
</cp:coreProperties>
</file>